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5D169" w14:textId="301019DF" w:rsidR="00D67EF2" w:rsidRDefault="00DF4F5C" w:rsidP="008A45C2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bookmarkStart w:id="0" w:name="_Hlk175902065"/>
      <w:bookmarkStart w:id="1" w:name="_Toc531026275"/>
      <w:r w:rsidRPr="003E4FC9">
        <w:rPr>
          <w:rFonts w:asciiTheme="minorHAnsi" w:hAnsiTheme="minorHAnsi" w:cs="Arial"/>
          <w:b/>
          <w:sz w:val="24"/>
          <w:szCs w:val="24"/>
        </w:rPr>
        <w:t xml:space="preserve">FICHA DE </w:t>
      </w:r>
      <w:r w:rsidR="00675B69">
        <w:rPr>
          <w:rFonts w:asciiTheme="minorHAnsi" w:hAnsiTheme="minorHAnsi" w:cs="Arial"/>
          <w:b/>
          <w:sz w:val="24"/>
          <w:szCs w:val="24"/>
        </w:rPr>
        <w:t>CUMPRIMENTO</w:t>
      </w:r>
      <w:r w:rsidRPr="003E4FC9">
        <w:rPr>
          <w:rFonts w:asciiTheme="minorHAnsi" w:hAnsiTheme="minorHAnsi" w:cs="Arial"/>
          <w:b/>
          <w:sz w:val="24"/>
          <w:szCs w:val="24"/>
        </w:rPr>
        <w:t xml:space="preserve"> DO PROCEDIMENTO DE CONTRATAÇÃO PÚBLICA</w:t>
      </w:r>
      <w:bookmarkStart w:id="2" w:name="_Hlk180598075"/>
      <w:r w:rsidR="00675B69">
        <w:rPr>
          <w:rFonts w:asciiTheme="minorHAnsi" w:hAnsiTheme="minorHAnsi" w:cs="Arial"/>
          <w:b/>
          <w:sz w:val="24"/>
          <w:szCs w:val="24"/>
        </w:rPr>
        <w:t xml:space="preserve"> - </w:t>
      </w:r>
      <w:r w:rsidR="00D67EF2" w:rsidRPr="003E4FC9">
        <w:rPr>
          <w:rFonts w:asciiTheme="minorHAnsi" w:hAnsiTheme="minorHAnsi" w:cs="Arial"/>
          <w:b/>
          <w:sz w:val="24"/>
          <w:szCs w:val="24"/>
        </w:rPr>
        <w:t xml:space="preserve">Modelo </w:t>
      </w:r>
      <w:r w:rsidR="003E4FC9">
        <w:rPr>
          <w:rFonts w:asciiTheme="minorHAnsi" w:hAnsiTheme="minorHAnsi" w:cs="Arial"/>
          <w:b/>
          <w:sz w:val="24"/>
          <w:szCs w:val="24"/>
        </w:rPr>
        <w:t xml:space="preserve">1 </w:t>
      </w:r>
      <w:r w:rsidR="00675B69">
        <w:rPr>
          <w:rStyle w:val="Refdenotaderodap"/>
          <w:rFonts w:asciiTheme="minorHAnsi" w:hAnsiTheme="minorHAnsi"/>
          <w:b/>
          <w:sz w:val="24"/>
          <w:szCs w:val="24"/>
        </w:rPr>
        <w:footnoteReference w:id="1"/>
      </w:r>
    </w:p>
    <w:bookmarkEnd w:id="0"/>
    <w:bookmarkEnd w:id="2"/>
    <w:p w14:paraId="50085E38" w14:textId="77777777" w:rsidR="003E23DC" w:rsidRPr="003E4FC9" w:rsidRDefault="003E23DC" w:rsidP="003E4FC9">
      <w:pPr>
        <w:pStyle w:val="PargrafodaLista"/>
        <w:spacing w:after="0" w:line="280" w:lineRule="exact"/>
        <w:ind w:left="0" w:right="-709"/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bookmarkEnd w:id="1"/>
    <w:p w14:paraId="6ACF5247" w14:textId="77777777" w:rsidR="00AD7D3D" w:rsidRDefault="009E021A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  <w:r w:rsidRPr="00122F1A">
        <w:rPr>
          <w:rFonts w:ascii="Calibri Light" w:hAnsi="Calibri Light"/>
          <w:b/>
          <w:sz w:val="20"/>
          <w:szCs w:val="20"/>
          <w:u w:val="single"/>
        </w:rPr>
        <w:t>Para procedimentos realizados ao abrigo do CCP – iniciados a partir de 20.06.2021</w:t>
      </w:r>
    </w:p>
    <w:p w14:paraId="3A6F72ED" w14:textId="77777777" w:rsidR="00F91FD0" w:rsidRPr="00122F1A" w:rsidRDefault="00F91FD0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</w:p>
    <w:p w14:paraId="0DB193CE" w14:textId="77777777" w:rsidR="009E021A" w:rsidRPr="003E4FC9" w:rsidRDefault="009E021A" w:rsidP="009E021A">
      <w:pPr>
        <w:jc w:val="both"/>
        <w:rPr>
          <w:rFonts w:asciiTheme="minorHAnsi" w:hAnsiTheme="minorHAnsi"/>
          <w:b/>
        </w:rPr>
      </w:pPr>
      <w:r w:rsidRPr="003E4FC9">
        <w:rPr>
          <w:rFonts w:asciiTheme="minorHAnsi" w:hAnsiTheme="minorHAnsi"/>
          <w:b/>
        </w:rPr>
        <w:t>I. Elementos da Entidade Adjudicante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264"/>
        <w:gridCol w:w="8164"/>
      </w:tblGrid>
      <w:tr w:rsidR="00122F1A" w:rsidRPr="00122F1A" w14:paraId="534B6730" w14:textId="77777777" w:rsidTr="00E756C1">
        <w:trPr>
          <w:trHeight w:val="515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708006B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Identificação </w:t>
            </w:r>
          </w:p>
        </w:tc>
        <w:tc>
          <w:tcPr>
            <w:tcW w:w="3040" w:type="pct"/>
            <w:vAlign w:val="center"/>
          </w:tcPr>
          <w:p w14:paraId="7A8ECC9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  <w:tr w:rsidR="00122F1A" w:rsidRPr="00122F1A" w14:paraId="5460066A" w14:textId="77777777" w:rsidTr="00E756C1">
        <w:trPr>
          <w:trHeight w:val="564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0EC28E6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Número de Identificação Fiscal (NIF)</w:t>
            </w:r>
          </w:p>
        </w:tc>
        <w:tc>
          <w:tcPr>
            <w:tcW w:w="3040" w:type="pct"/>
            <w:vAlign w:val="center"/>
          </w:tcPr>
          <w:p w14:paraId="58DDE9D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</w:tbl>
    <w:p w14:paraId="106D19FF" w14:textId="77777777" w:rsidR="00AD7D3D" w:rsidRPr="00122F1A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448AFB2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245"/>
        <w:gridCol w:w="8183"/>
      </w:tblGrid>
      <w:tr w:rsidR="00122F1A" w:rsidRPr="00122F1A" w14:paraId="364D446C" w14:textId="77777777" w:rsidTr="00E756C1">
        <w:trPr>
          <w:trHeight w:val="816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22D1741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Código e designação da Operação</w:t>
            </w:r>
          </w:p>
        </w:tc>
        <w:tc>
          <w:tcPr>
            <w:tcW w:w="3047" w:type="pct"/>
            <w:vAlign w:val="center"/>
          </w:tcPr>
          <w:p w14:paraId="585E577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7772B9E3" w14:textId="77777777" w:rsidTr="00E756C1">
        <w:trPr>
          <w:trHeight w:val="397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4D46A9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2AED94D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01F6A884" w14:textId="77777777" w:rsidTr="00E756C1">
        <w:trPr>
          <w:trHeight w:val="31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075240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Código do Contrato </w:t>
            </w:r>
          </w:p>
        </w:tc>
        <w:tc>
          <w:tcPr>
            <w:tcW w:w="3047" w:type="pct"/>
            <w:vAlign w:val="center"/>
          </w:tcPr>
          <w:p w14:paraId="798F1A7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D95C590" w14:textId="77777777" w:rsidTr="00E756C1">
        <w:trPr>
          <w:trHeight w:val="335"/>
        </w:trPr>
        <w:tc>
          <w:tcPr>
            <w:tcW w:w="1953" w:type="pct"/>
            <w:tcBorders>
              <w:bottom w:val="nil"/>
            </w:tcBorders>
            <w:shd w:val="clear" w:color="auto" w:fill="8DB3E2" w:themeFill="text2" w:themeFillTint="66"/>
            <w:vAlign w:val="center"/>
          </w:tcPr>
          <w:p w14:paraId="6EAB717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Entidade Beneficiária</w:t>
            </w:r>
          </w:p>
        </w:tc>
        <w:tc>
          <w:tcPr>
            <w:tcW w:w="3047" w:type="pct"/>
            <w:vAlign w:val="center"/>
          </w:tcPr>
          <w:p w14:paraId="422C03AC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</w:tbl>
    <w:p w14:paraId="65C8E440" w14:textId="77777777" w:rsidR="00AD7D3D" w:rsidRPr="00122F1A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66E95B4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2128"/>
        <w:gridCol w:w="3139"/>
        <w:gridCol w:w="6292"/>
        <w:gridCol w:w="1869"/>
      </w:tblGrid>
      <w:tr w:rsidR="00122F1A" w:rsidRPr="00122F1A" w14:paraId="74ED2BAD" w14:textId="77777777" w:rsidTr="00E756C1">
        <w:trPr>
          <w:trHeight w:hRule="exact" w:val="832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15F2EC0" w14:textId="77777777" w:rsidR="008F2A5C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Objeto de Contratação</w:t>
            </w:r>
          </w:p>
          <w:p w14:paraId="5B91369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6CE7491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7FEAFCB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59FB717" w14:textId="77777777" w:rsidTr="00E756C1">
        <w:trPr>
          <w:trHeight w:hRule="exact" w:val="575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9B1852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3A4E2C5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da decisão de contratar</w:t>
            </w:r>
          </w:p>
        </w:tc>
        <w:tc>
          <w:tcPr>
            <w:tcW w:w="3039" w:type="pct"/>
            <w:gridSpan w:val="2"/>
            <w:vAlign w:val="center"/>
          </w:tcPr>
          <w:p w14:paraId="6408EE0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CAB48DA" w14:textId="77777777" w:rsidTr="00E756C1">
        <w:trPr>
          <w:trHeight w:hRule="exact" w:val="277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1B3FCA9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794AF50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Preço base</w:t>
            </w:r>
          </w:p>
        </w:tc>
        <w:tc>
          <w:tcPr>
            <w:tcW w:w="3039" w:type="pct"/>
            <w:gridSpan w:val="2"/>
            <w:vAlign w:val="center"/>
          </w:tcPr>
          <w:p w14:paraId="4BA67A3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EA706CA" w14:textId="77777777" w:rsidTr="00E756C1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6216A7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Adjudicatário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A32ACD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251E837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F788A74" w14:textId="77777777" w:rsidTr="00E756C1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08BC2597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4FAB9C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NIF</w:t>
            </w:r>
          </w:p>
        </w:tc>
        <w:tc>
          <w:tcPr>
            <w:tcW w:w="3039" w:type="pct"/>
            <w:gridSpan w:val="2"/>
            <w:vAlign w:val="center"/>
          </w:tcPr>
          <w:p w14:paraId="11B6737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F55A5A1" w14:textId="77777777" w:rsidTr="00E756C1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6E643F0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6D30D4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de Adjudicação</w:t>
            </w:r>
          </w:p>
        </w:tc>
        <w:tc>
          <w:tcPr>
            <w:tcW w:w="3039" w:type="pct"/>
            <w:gridSpan w:val="2"/>
            <w:vAlign w:val="center"/>
          </w:tcPr>
          <w:p w14:paraId="39B0D12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1C8A1A9" w14:textId="77777777" w:rsidTr="00E756C1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3BFFC1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Contrato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737AA3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Valor (s/ IVA)</w:t>
            </w:r>
          </w:p>
        </w:tc>
        <w:tc>
          <w:tcPr>
            <w:tcW w:w="3039" w:type="pct"/>
            <w:gridSpan w:val="2"/>
            <w:vAlign w:val="center"/>
          </w:tcPr>
          <w:p w14:paraId="4D89FD5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E04B612" w14:textId="77777777" w:rsidTr="00E756C1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8EEACE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076D0C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Taxa IVA aplicável</w:t>
            </w:r>
          </w:p>
        </w:tc>
        <w:tc>
          <w:tcPr>
            <w:tcW w:w="3039" w:type="pct"/>
            <w:gridSpan w:val="2"/>
            <w:vAlign w:val="center"/>
          </w:tcPr>
          <w:p w14:paraId="7D91660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440F98F" w14:textId="77777777" w:rsidTr="00E756C1">
        <w:trPr>
          <w:trHeight w:val="283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25C9B6F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467D072F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5896DAA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AD89172" w14:textId="77777777" w:rsidTr="00E756C1">
        <w:trPr>
          <w:trHeight w:val="283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0BB2C4E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6437D51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Prazo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CF695A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514C28" w:rsidRPr="00122F1A" w14:paraId="6178F3AB" w14:textId="77777777" w:rsidTr="00E756C1">
        <w:trPr>
          <w:trHeight w:val="283"/>
        </w:trPr>
        <w:tc>
          <w:tcPr>
            <w:tcW w:w="1961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51509176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bookmarkStart w:id="3" w:name="_Hlk178691736"/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Tipo de Procedimento pré-contratual</w:t>
            </w:r>
            <w:bookmarkEnd w:id="3"/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AE94DE9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Ajuste direto regime geral</w:t>
            </w:r>
          </w:p>
        </w:tc>
        <w:tc>
          <w:tcPr>
            <w:tcW w:w="696" w:type="pct"/>
            <w:vAlign w:val="center"/>
          </w:tcPr>
          <w:p w14:paraId="035EA8A8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3679888E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7828E1A0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5364B6A7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Ajuste direto em função de critério material</w:t>
            </w:r>
          </w:p>
        </w:tc>
        <w:tc>
          <w:tcPr>
            <w:tcW w:w="696" w:type="pct"/>
            <w:vAlign w:val="center"/>
          </w:tcPr>
          <w:p w14:paraId="59C00480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1152F3F3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6F787232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7AC1D45B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Consulta prévia</w:t>
            </w:r>
          </w:p>
        </w:tc>
        <w:tc>
          <w:tcPr>
            <w:tcW w:w="696" w:type="pct"/>
            <w:vAlign w:val="center"/>
          </w:tcPr>
          <w:p w14:paraId="78FCB259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01ADD7D6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36656F3E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6C697FAD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com publicação no JOUE</w:t>
            </w:r>
          </w:p>
        </w:tc>
        <w:tc>
          <w:tcPr>
            <w:tcW w:w="696" w:type="pct"/>
            <w:vAlign w:val="center"/>
          </w:tcPr>
          <w:p w14:paraId="26540E1B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7A7E8529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053DDECC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3198F87A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sem publicação no JOUE</w:t>
            </w:r>
          </w:p>
        </w:tc>
        <w:tc>
          <w:tcPr>
            <w:tcW w:w="696" w:type="pct"/>
            <w:vAlign w:val="center"/>
          </w:tcPr>
          <w:p w14:paraId="54812BEA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0AA78F2F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62C7739F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8AB932D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urgente</w:t>
            </w:r>
          </w:p>
        </w:tc>
        <w:tc>
          <w:tcPr>
            <w:tcW w:w="696" w:type="pct"/>
            <w:vAlign w:val="center"/>
          </w:tcPr>
          <w:p w14:paraId="0939D4DB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6D480438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02D41522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D3B6CE8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Procedimento de negociação</w:t>
            </w:r>
          </w:p>
        </w:tc>
        <w:tc>
          <w:tcPr>
            <w:tcW w:w="696" w:type="pct"/>
            <w:vAlign w:val="center"/>
          </w:tcPr>
          <w:p w14:paraId="0BCDB290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372ACF42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7ED6C43D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0334795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Diálogo concorrencial</w:t>
            </w:r>
          </w:p>
        </w:tc>
        <w:tc>
          <w:tcPr>
            <w:tcW w:w="696" w:type="pct"/>
            <w:vAlign w:val="center"/>
          </w:tcPr>
          <w:p w14:paraId="1A4DD681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514C28" w:rsidRPr="00122F1A" w14:paraId="13316806" w14:textId="77777777" w:rsidTr="00E756C1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005DD9E4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2B7CBB2C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Parceria para a Inovação</w:t>
            </w:r>
          </w:p>
        </w:tc>
        <w:tc>
          <w:tcPr>
            <w:tcW w:w="696" w:type="pct"/>
            <w:vAlign w:val="center"/>
          </w:tcPr>
          <w:p w14:paraId="6B255B6D" w14:textId="77777777" w:rsidR="00514C28" w:rsidRPr="00122F1A" w:rsidRDefault="00514C28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</w:tbl>
    <w:p w14:paraId="0F06B15B" w14:textId="77777777" w:rsidR="00514C28" w:rsidRDefault="00514C28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7171F72" w14:textId="31840849" w:rsidR="00514C28" w:rsidRPr="0098156C" w:rsidRDefault="00514C28" w:rsidP="0098156C">
      <w:pPr>
        <w:jc w:val="both"/>
        <w:rPr>
          <w:rFonts w:asciiTheme="minorHAnsi" w:hAnsiTheme="minorHAnsi" w:cs="Trebuchet MS"/>
          <w:spacing w:val="-2"/>
          <w:kern w:val="32"/>
          <w:sz w:val="20"/>
          <w:szCs w:val="20"/>
        </w:rPr>
      </w:pPr>
      <w:r w:rsidRPr="0098156C">
        <w:rPr>
          <w:rFonts w:asciiTheme="minorHAnsi" w:hAnsiTheme="minorHAnsi" w:cs="Trebuchet MS"/>
          <w:spacing w:val="-2"/>
          <w:kern w:val="32"/>
          <w:sz w:val="20"/>
          <w:szCs w:val="20"/>
        </w:rPr>
        <w:t>Para o Concurso limitado por prévia qualificação com publicação no JOUE e Concurso limitado por prévia qualificação sem publicação no JOUE deverá ser preenchido o Modelo de Ficha específico para estes procedimentos.</w:t>
      </w:r>
    </w:p>
    <w:p w14:paraId="6D996830" w14:textId="541FA448" w:rsidR="0098156C" w:rsidRDefault="0098156C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>
        <w:rPr>
          <w:rFonts w:asciiTheme="minorHAnsi" w:hAnsiTheme="minorHAnsi" w:cs="Trebuchet MS"/>
          <w:b/>
          <w:bCs/>
          <w:spacing w:val="-2"/>
          <w:kern w:val="32"/>
          <w:sz w:val="22"/>
        </w:rPr>
        <w:br w:type="page"/>
      </w:r>
    </w:p>
    <w:p w14:paraId="5CEE4016" w14:textId="77777777" w:rsidR="00514C28" w:rsidRPr="00122F1A" w:rsidRDefault="00514C28" w:rsidP="00514C2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436712B" w14:textId="145D2091" w:rsidR="00E612FC" w:rsidRPr="00122F1A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4" w:name="_Hlk158980659"/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IV. </w:t>
      </w:r>
      <w:r w:rsidR="00CB25A4" w:rsidRPr="00122F1A">
        <w:rPr>
          <w:rFonts w:asciiTheme="minorHAnsi" w:hAnsiTheme="minorHAnsi" w:cs="Trebuchet MS"/>
          <w:b/>
          <w:bCs/>
          <w:spacing w:val="-2"/>
          <w:kern w:val="32"/>
        </w:rPr>
        <w:t>Enquadramento Jurídico do Beneficiário</w:t>
      </w:r>
    </w:p>
    <w:tbl>
      <w:tblPr>
        <w:tblW w:w="498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09"/>
        <w:gridCol w:w="4085"/>
        <w:gridCol w:w="645"/>
        <w:gridCol w:w="698"/>
        <w:gridCol w:w="698"/>
        <w:gridCol w:w="3968"/>
        <w:gridCol w:w="2774"/>
      </w:tblGrid>
      <w:tr w:rsidR="00B217DE" w:rsidRPr="00122F1A" w14:paraId="217B0C06" w14:textId="77777777" w:rsidTr="00B217DE">
        <w:trPr>
          <w:trHeight w:val="475"/>
          <w:tblHeader/>
        </w:trPr>
        <w:tc>
          <w:tcPr>
            <w:tcW w:w="1717" w:type="pct"/>
            <w:gridSpan w:val="2"/>
            <w:vMerge w:val="restart"/>
            <w:shd w:val="clear" w:color="auto" w:fill="C6D9F1" w:themeFill="text2" w:themeFillTint="33"/>
            <w:vAlign w:val="center"/>
          </w:tcPr>
          <w:bookmarkEnd w:id="4"/>
          <w:p w14:paraId="33C09C77" w14:textId="39676BE4" w:rsidR="00B217DE" w:rsidRPr="00B217DE" w:rsidRDefault="00B217DE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763" w:type="pct"/>
            <w:gridSpan w:val="3"/>
            <w:shd w:val="clear" w:color="auto" w:fill="C6D9F1" w:themeFill="text2" w:themeFillTint="33"/>
            <w:vAlign w:val="center"/>
          </w:tcPr>
          <w:p w14:paraId="43347468" w14:textId="0971EEE7" w:rsidR="00B217DE" w:rsidRPr="00122F1A" w:rsidRDefault="00B217DE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483" w:type="pct"/>
            <w:vMerge w:val="restart"/>
            <w:shd w:val="clear" w:color="auto" w:fill="C6D9F1" w:themeFill="text2" w:themeFillTint="33"/>
            <w:vAlign w:val="center"/>
          </w:tcPr>
          <w:p w14:paraId="0198BDBD" w14:textId="77777777" w:rsidR="00B217DE" w:rsidRPr="00F91FD0" w:rsidRDefault="00B217DE" w:rsidP="00F91FD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4E62A53A" w14:textId="2F5B9257" w:rsidR="00B217DE" w:rsidRPr="00F91FD0" w:rsidRDefault="00B217DE" w:rsidP="00F91FD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  <w:r w:rsidR="00C243FB">
              <w:rPr>
                <w:rStyle w:val="Refdenotaderodap"/>
                <w:rFonts w:asciiTheme="minorHAnsi" w:hAnsi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1037" w:type="pct"/>
            <w:vMerge w:val="restart"/>
            <w:shd w:val="clear" w:color="auto" w:fill="C6D9F1" w:themeFill="text2" w:themeFillTint="33"/>
            <w:vAlign w:val="center"/>
          </w:tcPr>
          <w:p w14:paraId="39698E0B" w14:textId="56FB5BDC" w:rsidR="00B217DE" w:rsidRPr="00122F1A" w:rsidRDefault="00B217DE" w:rsidP="00F91FD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B217DE" w:rsidRPr="00122F1A" w14:paraId="0CAC5D5F" w14:textId="1B7870E0" w:rsidTr="008337A1">
        <w:trPr>
          <w:trHeight w:val="475"/>
          <w:tblHeader/>
        </w:trPr>
        <w:tc>
          <w:tcPr>
            <w:tcW w:w="1717" w:type="pct"/>
            <w:gridSpan w:val="2"/>
            <w:vMerge/>
            <w:shd w:val="clear" w:color="auto" w:fill="C6D9F1" w:themeFill="text2" w:themeFillTint="33"/>
            <w:vAlign w:val="center"/>
          </w:tcPr>
          <w:p w14:paraId="3180B1F9" w14:textId="60BC787E" w:rsidR="00B217DE" w:rsidRPr="00122F1A" w:rsidRDefault="00B217DE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C6D9F1" w:themeFill="text2" w:themeFillTint="33"/>
            <w:vAlign w:val="center"/>
          </w:tcPr>
          <w:p w14:paraId="5D037EC4" w14:textId="77777777" w:rsidR="00B217DE" w:rsidRPr="00122F1A" w:rsidRDefault="00B217DE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261" w:type="pct"/>
            <w:shd w:val="clear" w:color="auto" w:fill="C6D9F1" w:themeFill="text2" w:themeFillTint="33"/>
            <w:vAlign w:val="center"/>
          </w:tcPr>
          <w:p w14:paraId="1CD8596C" w14:textId="411D68E8" w:rsidR="00B217DE" w:rsidRPr="00122F1A" w:rsidRDefault="00B217DE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261" w:type="pct"/>
            <w:shd w:val="clear" w:color="auto" w:fill="C6D9F1" w:themeFill="text2" w:themeFillTint="33"/>
            <w:vAlign w:val="center"/>
          </w:tcPr>
          <w:p w14:paraId="6A22FFCA" w14:textId="2F6A86E8" w:rsidR="00B217DE" w:rsidRPr="00122F1A" w:rsidRDefault="00B217DE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483" w:type="pct"/>
            <w:vMerge/>
            <w:shd w:val="clear" w:color="auto" w:fill="C6D9F1" w:themeFill="text2" w:themeFillTint="33"/>
            <w:vAlign w:val="center"/>
          </w:tcPr>
          <w:p w14:paraId="1B28F0D8" w14:textId="553C33B6" w:rsidR="00B217DE" w:rsidRPr="00122F1A" w:rsidRDefault="00B217DE" w:rsidP="00F91FD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037" w:type="pct"/>
            <w:vMerge/>
            <w:shd w:val="clear" w:color="auto" w:fill="C6D9F1" w:themeFill="text2" w:themeFillTint="33"/>
            <w:vAlign w:val="center"/>
          </w:tcPr>
          <w:p w14:paraId="1BD98836" w14:textId="31EC72C2" w:rsidR="00B217DE" w:rsidRPr="00122F1A" w:rsidRDefault="00B217DE" w:rsidP="00F91FD0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F91FD0" w:rsidRPr="00122F1A" w14:paraId="168C4D96" w14:textId="663A1685" w:rsidTr="008337A1">
        <w:tc>
          <w:tcPr>
            <w:tcW w:w="190" w:type="pct"/>
            <w:shd w:val="clear" w:color="auto" w:fill="auto"/>
            <w:vAlign w:val="center"/>
          </w:tcPr>
          <w:p w14:paraId="4B86C341" w14:textId="3222A5BD" w:rsidR="00F91FD0" w:rsidRPr="00122F1A" w:rsidRDefault="00F91FD0" w:rsidP="00902A01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1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BFD61DE" w14:textId="7D67625F" w:rsidR="00F91FD0" w:rsidRPr="00122F1A" w:rsidRDefault="00F91FD0" w:rsidP="00902A0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pertence ao setor público administrativo tradicional (entidades indicadas no Artigo 2.º, nº 1 do CCP)?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28B26C53" w14:textId="77777777" w:rsidR="00F91FD0" w:rsidRPr="00122F1A" w:rsidRDefault="00F91FD0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06771F44" w14:textId="77777777" w:rsidR="00F91FD0" w:rsidRPr="00122F1A" w:rsidRDefault="00F91FD0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5FF261CD" w14:textId="32EB4307" w:rsidR="00F91FD0" w:rsidRPr="00122F1A" w:rsidRDefault="00F91FD0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83" w:type="pct"/>
            <w:vAlign w:val="center"/>
          </w:tcPr>
          <w:p w14:paraId="4DF6F7C6" w14:textId="50B442B8" w:rsidR="00F91FD0" w:rsidRPr="00122F1A" w:rsidRDefault="00F91FD0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evidências, designadamente declarativas.</w:t>
            </w:r>
          </w:p>
        </w:tc>
        <w:tc>
          <w:tcPr>
            <w:tcW w:w="1037" w:type="pct"/>
            <w:vAlign w:val="center"/>
          </w:tcPr>
          <w:p w14:paraId="769AD566" w14:textId="0FEAFB07" w:rsidR="00F91FD0" w:rsidRPr="00122F1A" w:rsidRDefault="00F91FD0" w:rsidP="00963D66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91FD0" w:rsidRPr="00122F1A" w14:paraId="7288395A" w14:textId="65CF23D2" w:rsidTr="008337A1">
        <w:tc>
          <w:tcPr>
            <w:tcW w:w="190" w:type="pct"/>
            <w:shd w:val="clear" w:color="auto" w:fill="auto"/>
            <w:vAlign w:val="center"/>
          </w:tcPr>
          <w:p w14:paraId="7CBEFCB8" w14:textId="36FD6544" w:rsidR="00F91FD0" w:rsidRPr="00122F1A" w:rsidRDefault="00F91FD0" w:rsidP="00274360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2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25D71E5F" w14:textId="77777777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Estão cumpridos cumulativamente os requisitos previstos no n.º 2 do artigo 2.º do CCP?</w:t>
            </w:r>
          </w:p>
          <w:p w14:paraId="48B4F65B" w14:textId="77777777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criada especificamente para satisfazer necessidades de interesse geral;</w:t>
            </w:r>
          </w:p>
          <w:p w14:paraId="615BE4B6" w14:textId="77777777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com financiamento maioritariamente público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e</w:t>
            </w:r>
          </w:p>
          <w:p w14:paraId="1D620A4A" w14:textId="77777777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sujeita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ao controlo de gestão por parte de entidades adjudicantes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ou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45F20D96" w14:textId="7C835F23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com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órgãos de administração, de direção ou de fiscalização cuja maioria dos titulares seja, direta ou indiretamente, designada por entidades adjudicantes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9BE2884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7D50D0C5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5F250B85" w14:textId="22F71E44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83" w:type="pct"/>
            <w:vAlign w:val="center"/>
          </w:tcPr>
          <w:p w14:paraId="581E5A87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1F83C683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1D6349E3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05164915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42FE6646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34A65563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6C267527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1A69503B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5537B309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 xml:space="preserve">- Não é considerado financiamento público o financiamento que possa ter subjacente a prestação de serviços, como poderá ser o </w:t>
            </w:r>
            <w:r w:rsidRPr="00542CA6">
              <w:rPr>
                <w:rFonts w:asciiTheme="minorHAnsi" w:hAnsiTheme="minorHAnsi" w:cs="Arial"/>
                <w:sz w:val="20"/>
                <w:szCs w:val="20"/>
              </w:rPr>
              <w:lastRenderedPageBreak/>
              <w:t>caso dos acordos de cooperação com a Segurança Social;</w:t>
            </w:r>
          </w:p>
          <w:p w14:paraId="54DC44AC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p w14:paraId="1833206F" w14:textId="0D4DE69B" w:rsidR="00F91FD0" w:rsidRPr="00122F1A" w:rsidRDefault="00F91FD0" w:rsidP="00274360">
            <w:pPr>
              <w:spacing w:before="20" w:after="20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1037" w:type="pct"/>
            <w:vAlign w:val="center"/>
          </w:tcPr>
          <w:p w14:paraId="7C7012A5" w14:textId="44ACFFF4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91FD0" w:rsidRPr="00122F1A" w14:paraId="0E9526F3" w14:textId="083E43C0" w:rsidTr="008337A1">
        <w:tc>
          <w:tcPr>
            <w:tcW w:w="190" w:type="pct"/>
            <w:shd w:val="clear" w:color="auto" w:fill="auto"/>
            <w:vAlign w:val="center"/>
          </w:tcPr>
          <w:p w14:paraId="5F1D794C" w14:textId="5808E688" w:rsidR="00F91FD0" w:rsidRPr="00122F1A" w:rsidRDefault="00F91FD0" w:rsidP="00274360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8C341D0" w14:textId="45C077F7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Entidade não adjudicante ao abrigo do CCP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485DBC2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060DA786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1E4C496A" w14:textId="20660D01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3" w:type="pct"/>
            <w:vAlign w:val="center"/>
          </w:tcPr>
          <w:p w14:paraId="7FDFD30B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48B0373F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2B44353E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72BB5EB1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192C9DF8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5FB4FBB3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3D28DC3E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639604AC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0D3E25A3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243687F4" w14:textId="77777777" w:rsidR="00542CA6" w:rsidRPr="00542CA6" w:rsidRDefault="00542CA6" w:rsidP="00542CA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542CA6">
              <w:rPr>
                <w:rFonts w:asciiTheme="minorHAnsi" w:hAnsiTheme="minorHAnsi" w:cs="Arial"/>
                <w:sz w:val="20"/>
                <w:szCs w:val="20"/>
              </w:rPr>
              <w:lastRenderedPageBreak/>
              <w:t>- O financiamento comunitário deve ser contabilizado como financiamento público)</w:t>
            </w:r>
          </w:p>
          <w:p w14:paraId="4A2BB14A" w14:textId="47FEC9B8" w:rsidR="00F91FD0" w:rsidRPr="00122F1A" w:rsidRDefault="00F91FD0" w:rsidP="00274360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7" w:type="pct"/>
            <w:vAlign w:val="center"/>
          </w:tcPr>
          <w:p w14:paraId="093D4538" w14:textId="3BE40743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91FD0" w:rsidRPr="00936048" w14:paraId="4E40BE94" w14:textId="0DEC18F4" w:rsidTr="008337A1">
        <w:tc>
          <w:tcPr>
            <w:tcW w:w="190" w:type="pct"/>
            <w:shd w:val="clear" w:color="auto" w:fill="auto"/>
            <w:vAlign w:val="center"/>
          </w:tcPr>
          <w:p w14:paraId="7B4E2D75" w14:textId="1CF2463E" w:rsidR="00F91FD0" w:rsidRPr="00122F1A" w:rsidRDefault="00F91FD0" w:rsidP="00274360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132EDA0" w14:textId="25EB5F42" w:rsidR="00F91FD0" w:rsidRPr="00122F1A" w:rsidRDefault="00F91FD0" w:rsidP="0027436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enquadra-se enquanto entidade adjudicante nos setores da água, da energia, dos transportes e dos serviços postais, a que se refere o artigo 7.º?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436E958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4138BC81" w14:textId="7777777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9A2BBA9" w14:textId="54E07015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3" w:type="pct"/>
            <w:vAlign w:val="center"/>
          </w:tcPr>
          <w:p w14:paraId="593D0096" w14:textId="728D8B4F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evidências.</w:t>
            </w:r>
          </w:p>
        </w:tc>
        <w:tc>
          <w:tcPr>
            <w:tcW w:w="1037" w:type="pct"/>
            <w:vAlign w:val="center"/>
          </w:tcPr>
          <w:p w14:paraId="144C4D5E" w14:textId="35F76417" w:rsidR="00F91FD0" w:rsidRPr="00122F1A" w:rsidRDefault="00F91FD0" w:rsidP="00274360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40D50F3" w14:textId="77777777" w:rsidR="00AE16D8" w:rsidRPr="008337A1" w:rsidRDefault="00AE16D8" w:rsidP="00FD4338">
      <w:pPr>
        <w:rPr>
          <w:rFonts w:asciiTheme="minorHAnsi" w:hAnsiTheme="minorHAnsi" w:cs="Arial"/>
        </w:rPr>
      </w:pPr>
    </w:p>
    <w:p w14:paraId="4F716C7B" w14:textId="53B71665" w:rsidR="00974AF5" w:rsidRPr="008337A1" w:rsidRDefault="00974AF5" w:rsidP="00974AF5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8337A1">
        <w:rPr>
          <w:rFonts w:asciiTheme="minorHAnsi" w:hAnsiTheme="minorHAnsi" w:cs="Trebuchet MS"/>
          <w:b/>
          <w:bCs/>
          <w:spacing w:val="-2"/>
          <w:kern w:val="32"/>
        </w:rPr>
        <w:t>V. Enquadramento e Base Legal do Contrato</w:t>
      </w:r>
    </w:p>
    <w:tbl>
      <w:tblPr>
        <w:tblW w:w="495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65"/>
        <w:gridCol w:w="4208"/>
        <w:gridCol w:w="620"/>
        <w:gridCol w:w="732"/>
        <w:gridCol w:w="652"/>
        <w:gridCol w:w="3943"/>
        <w:gridCol w:w="2682"/>
      </w:tblGrid>
      <w:tr w:rsidR="00B16134" w:rsidRPr="00122F1A" w14:paraId="25365D24" w14:textId="77777777" w:rsidTr="00B16134">
        <w:trPr>
          <w:trHeight w:val="475"/>
          <w:tblHeader/>
        </w:trPr>
        <w:tc>
          <w:tcPr>
            <w:tcW w:w="175" w:type="pct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7AE9BCBE" w14:textId="77777777" w:rsidR="00B16134" w:rsidRPr="00122F1A" w:rsidRDefault="00B16134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82" w:type="pct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73FACA65" w14:textId="2E741022" w:rsidR="00B16134" w:rsidRPr="00122F1A" w:rsidRDefault="00A31217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753" w:type="pct"/>
            <w:gridSpan w:val="3"/>
            <w:shd w:val="clear" w:color="auto" w:fill="C6D9F1" w:themeFill="text2" w:themeFillTint="33"/>
            <w:vAlign w:val="center"/>
          </w:tcPr>
          <w:p w14:paraId="2E8AE3AC" w14:textId="0FEFB537" w:rsidR="00B16134" w:rsidRPr="00122F1A" w:rsidRDefault="00B16134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482" w:type="pct"/>
            <w:vMerge w:val="restart"/>
            <w:shd w:val="clear" w:color="auto" w:fill="C6D9F1" w:themeFill="text2" w:themeFillTint="33"/>
            <w:vAlign w:val="center"/>
          </w:tcPr>
          <w:p w14:paraId="2632E6AC" w14:textId="77777777" w:rsidR="00B16134" w:rsidRPr="00F91FD0" w:rsidRDefault="00B16134" w:rsidP="005E334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214CFF46" w14:textId="09C80A66" w:rsidR="00B16134" w:rsidRPr="00F91FD0" w:rsidRDefault="00B16134" w:rsidP="005E334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1008" w:type="pct"/>
            <w:vMerge w:val="restart"/>
            <w:shd w:val="clear" w:color="auto" w:fill="C6D9F1" w:themeFill="text2" w:themeFillTint="33"/>
            <w:vAlign w:val="center"/>
          </w:tcPr>
          <w:p w14:paraId="21E9E657" w14:textId="76D88362" w:rsidR="00B16134" w:rsidRPr="00122F1A" w:rsidRDefault="00B16134" w:rsidP="005E334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B16134" w:rsidRPr="00122F1A" w14:paraId="4BD07467" w14:textId="4E6C1C48" w:rsidTr="00B16134">
        <w:trPr>
          <w:trHeight w:val="475"/>
          <w:tblHeader/>
        </w:trPr>
        <w:tc>
          <w:tcPr>
            <w:tcW w:w="175" w:type="pct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206A09B6" w14:textId="77777777" w:rsidR="00B16134" w:rsidRPr="00122F1A" w:rsidRDefault="00B16134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82" w:type="pct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F035B85" w14:textId="7E6637C6" w:rsidR="00B16134" w:rsidRPr="00122F1A" w:rsidRDefault="00B16134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C6D9F1" w:themeFill="text2" w:themeFillTint="33"/>
            <w:vAlign w:val="center"/>
          </w:tcPr>
          <w:p w14:paraId="062A9404" w14:textId="77777777" w:rsidR="00B16134" w:rsidRPr="00122F1A" w:rsidRDefault="00B16134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275" w:type="pct"/>
            <w:shd w:val="clear" w:color="auto" w:fill="C6D9F1" w:themeFill="text2" w:themeFillTint="33"/>
            <w:vAlign w:val="center"/>
          </w:tcPr>
          <w:p w14:paraId="2A7D22D7" w14:textId="77777777" w:rsidR="00B16134" w:rsidRPr="00122F1A" w:rsidRDefault="00B16134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245" w:type="pct"/>
            <w:shd w:val="clear" w:color="auto" w:fill="C6D9F1" w:themeFill="text2" w:themeFillTint="33"/>
            <w:vAlign w:val="center"/>
          </w:tcPr>
          <w:p w14:paraId="1DAE4D3A" w14:textId="77777777" w:rsidR="00B16134" w:rsidRPr="00122F1A" w:rsidRDefault="00B16134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482" w:type="pct"/>
            <w:vMerge/>
            <w:shd w:val="clear" w:color="auto" w:fill="C6D9F1" w:themeFill="text2" w:themeFillTint="33"/>
            <w:vAlign w:val="center"/>
          </w:tcPr>
          <w:p w14:paraId="104160B7" w14:textId="121AB8DE" w:rsidR="00B16134" w:rsidRPr="00122F1A" w:rsidRDefault="00B16134" w:rsidP="005E3349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008" w:type="pct"/>
            <w:vMerge/>
            <w:shd w:val="clear" w:color="auto" w:fill="C6D9F1" w:themeFill="text2" w:themeFillTint="33"/>
            <w:vAlign w:val="center"/>
          </w:tcPr>
          <w:p w14:paraId="12CFDFFC" w14:textId="477BE3A1" w:rsidR="00B16134" w:rsidRPr="00122F1A" w:rsidRDefault="00B16134" w:rsidP="005E334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A11F5B" w:rsidRPr="00122F1A" w14:paraId="25A9FF0E" w14:textId="3E6945B6" w:rsidTr="00B16134">
        <w:tc>
          <w:tcPr>
            <w:tcW w:w="175" w:type="pct"/>
            <w:shd w:val="clear" w:color="auto" w:fill="auto"/>
            <w:vAlign w:val="center"/>
          </w:tcPr>
          <w:p w14:paraId="4045995C" w14:textId="4AE0BBF4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4919309E" w14:textId="6B5B8B92" w:rsidR="00A11F5B" w:rsidRPr="00495B35" w:rsidRDefault="00A11F5B" w:rsidP="00974AF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No caso da entidade adjudicante se enquadrar no n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 1 do art.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 7.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, o contrato encontra-se sujeito 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à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s regras de contrata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o p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ú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blica?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219FFA2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A70B83A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415862C2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618A6708" w14:textId="5BFA7E72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  <w:r w:rsidR="00C455C1"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159F91D3" w14:textId="5B97A91B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122F1A" w14:paraId="7215B63C" w14:textId="213ED572" w:rsidTr="00B16134">
        <w:tc>
          <w:tcPr>
            <w:tcW w:w="175" w:type="pct"/>
            <w:shd w:val="clear" w:color="auto" w:fill="auto"/>
            <w:vAlign w:val="center"/>
          </w:tcPr>
          <w:p w14:paraId="255E9207" w14:textId="0DF6F6D7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38A62630" w14:textId="7F922D93" w:rsidR="00A11F5B" w:rsidRPr="00495B35" w:rsidRDefault="00A11F5B" w:rsidP="00817DB3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O beneficiário encontra-se sujeito às regras da contratação pública, face ao tipo de contrato em causa, tratando-se de um contrato subsidiado?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E7A07DE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A8CA871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126B3E4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4536371F" w14:textId="348135D2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  <w:r w:rsidR="00C455C1"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4BED850A" w14:textId="643F671E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122F1A" w14:paraId="137BCD21" w14:textId="4B046D74" w:rsidTr="00B16134">
        <w:tc>
          <w:tcPr>
            <w:tcW w:w="175" w:type="pct"/>
            <w:shd w:val="clear" w:color="auto" w:fill="auto"/>
            <w:vAlign w:val="center"/>
          </w:tcPr>
          <w:p w14:paraId="45FD0153" w14:textId="56683BA5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315327AB" w14:textId="4419FB38" w:rsidR="00A11F5B" w:rsidRPr="00495B35" w:rsidRDefault="00A11F5B" w:rsidP="00A11F5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O contrato a celebrar insere-se no âmbito da contratação excluída, conforme legalmente estabelecido?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5DCFB89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9AAADAE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3D5D02A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27B97D52" w14:textId="74D89962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evidências, designadamente decisão de contratar</w:t>
            </w:r>
            <w:r w:rsidR="00C455C1"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12098D3B" w14:textId="6F63E2D5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122F1A" w14:paraId="765A7F3B" w14:textId="71D3D37B" w:rsidTr="00B16134">
        <w:tc>
          <w:tcPr>
            <w:tcW w:w="175" w:type="pct"/>
            <w:shd w:val="clear" w:color="auto" w:fill="auto"/>
            <w:vAlign w:val="center"/>
          </w:tcPr>
          <w:p w14:paraId="0F79236A" w14:textId="5C0B6433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4D19794E" w14:textId="10F5D5B8" w:rsidR="00A11F5B" w:rsidRPr="00495B35" w:rsidRDefault="00A11F5B" w:rsidP="00C455C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O objeto do contrato respeita a serviços identificados no Anexo IX do CCP, sendo o seu valor igual ou superior aos limiares comunitários?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A943C0F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23D0FB18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233D9413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37CDB6E5" w14:textId="6F539719" w:rsidR="00A11F5B" w:rsidRPr="00495B35" w:rsidRDefault="00C455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>vidências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 xml:space="preserve"> designadamente decisão de contratar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69EE4F06" w14:textId="6601E5A9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122F1A" w14:paraId="77570B97" w14:textId="4FFCAC17" w:rsidTr="00B16134">
        <w:tc>
          <w:tcPr>
            <w:tcW w:w="175" w:type="pct"/>
            <w:shd w:val="clear" w:color="auto" w:fill="auto"/>
            <w:vAlign w:val="center"/>
          </w:tcPr>
          <w:p w14:paraId="08CFE369" w14:textId="786B0FA3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2A53F90E" w14:textId="77777777" w:rsidR="00A11F5B" w:rsidRPr="00495B35" w:rsidRDefault="00A11F5B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O beneficiário encontra-se sujeito às regras da contratação pública, tratando-se de uma IPSS que receba apoios financeiros públicos, para contratos de empreitadas de obras de construção ou grande reparação com valor superior a 25 000€?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642C3D2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A5F06A9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5A8F6426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473DB3F9" w14:textId="79B351BC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Evidências remetidas pelo Beneficiário, designadamente decisão de contratar</w:t>
            </w:r>
            <w:r w:rsidR="00C455C1"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252E2BE7" w14:textId="71D46DF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122F1A" w14:paraId="327FE39C" w14:textId="07425C5E" w:rsidTr="00B16134">
        <w:tc>
          <w:tcPr>
            <w:tcW w:w="175" w:type="pct"/>
            <w:shd w:val="clear" w:color="auto" w:fill="auto"/>
            <w:vAlign w:val="center"/>
          </w:tcPr>
          <w:p w14:paraId="6164956B" w14:textId="5C68658B" w:rsidR="00A11F5B" w:rsidRPr="00495B35" w:rsidRDefault="00A11F5B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6AC5038F" w14:textId="77777777" w:rsidR="00A11F5B" w:rsidRPr="00495B35" w:rsidRDefault="00A11F5B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O contrato a celebrar enquadra-se no âmbito dos contratos excluídos?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47F00FE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755DDBF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6428E18B" w14:textId="77777777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1BD05C19" w14:textId="71F29A79" w:rsidR="00A11F5B" w:rsidRPr="00495B35" w:rsidRDefault="00C455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Juntar 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 xml:space="preserve">Despacho/Deliberação 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de 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>autoriza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ção d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 xml:space="preserve">a despesa 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="00A11F5B" w:rsidRPr="00495B35">
              <w:rPr>
                <w:rFonts w:asciiTheme="minorHAnsi" w:hAnsiTheme="minorHAnsi" w:cs="Arial"/>
                <w:sz w:val="20"/>
                <w:szCs w:val="20"/>
              </w:rPr>
              <w:t xml:space="preserve"> abertura do procedimento / informação que suporta a decisão de contratar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008" w:type="pct"/>
            <w:vAlign w:val="center"/>
          </w:tcPr>
          <w:p w14:paraId="2369F244" w14:textId="7D8B9A4F" w:rsidR="00A11F5B" w:rsidRPr="00495B35" w:rsidRDefault="00A11F5B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11F5B" w:rsidRPr="004F014A" w14:paraId="2F4165C8" w14:textId="77777777" w:rsidTr="00B16134">
        <w:tc>
          <w:tcPr>
            <w:tcW w:w="175" w:type="pct"/>
            <w:shd w:val="clear" w:color="auto" w:fill="auto"/>
            <w:vAlign w:val="center"/>
          </w:tcPr>
          <w:p w14:paraId="758CB342" w14:textId="5E59E0AC" w:rsidR="00A11F5B" w:rsidRPr="00495B35" w:rsidRDefault="00A11F5B" w:rsidP="00D15E17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82" w:type="pct"/>
            <w:shd w:val="clear" w:color="auto" w:fill="auto"/>
            <w:vAlign w:val="center"/>
          </w:tcPr>
          <w:p w14:paraId="31C5EF9A" w14:textId="73E714C4" w:rsidR="00A11F5B" w:rsidRPr="00495B35" w:rsidRDefault="00A11F5B" w:rsidP="00D15E17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Caso se trate da celebra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o de um contrato misto, foram cumpridas as regras constantes do Artigo 32.</w:t>
            </w:r>
            <w:r w:rsidRPr="00495B35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 xml:space="preserve"> do CCP?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6D5148" w14:textId="77777777" w:rsidR="00A11F5B" w:rsidRPr="00495B35" w:rsidRDefault="00A11F5B" w:rsidP="00D15E17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CD4133F" w14:textId="77777777" w:rsidR="00A11F5B" w:rsidRPr="00495B35" w:rsidRDefault="00A11F5B" w:rsidP="00D15E17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14:paraId="3EF3146E" w14:textId="77777777" w:rsidR="00A11F5B" w:rsidRPr="00495B35" w:rsidRDefault="00A11F5B" w:rsidP="00D15E17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82" w:type="pct"/>
            <w:vAlign w:val="center"/>
          </w:tcPr>
          <w:p w14:paraId="1CB72EAB" w14:textId="6AEE0DB6" w:rsidR="00A11F5B" w:rsidRPr="00495B35" w:rsidRDefault="00C455C1" w:rsidP="00D15E17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1008" w:type="pct"/>
            <w:vAlign w:val="center"/>
          </w:tcPr>
          <w:p w14:paraId="3A8604F4" w14:textId="6FABB305" w:rsidR="00A11F5B" w:rsidRPr="00495B35" w:rsidRDefault="00A11F5B" w:rsidP="00D15E17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E6D7640" w14:textId="77777777" w:rsidR="00AE16D8" w:rsidRPr="00122F1A" w:rsidRDefault="00AE16D8" w:rsidP="00FD4338">
      <w:pPr>
        <w:rPr>
          <w:rFonts w:asciiTheme="minorHAnsi" w:hAnsiTheme="minorHAnsi" w:cs="Arial"/>
          <w:sz w:val="20"/>
          <w:szCs w:val="20"/>
        </w:rPr>
      </w:pPr>
    </w:p>
    <w:p w14:paraId="23DA70EC" w14:textId="7A48DEB3" w:rsidR="00AF5C99" w:rsidRPr="00C455C1" w:rsidRDefault="00AF5C99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C455C1">
        <w:rPr>
          <w:rFonts w:asciiTheme="minorHAnsi" w:hAnsiTheme="minorHAnsi" w:cs="Trebuchet MS"/>
          <w:b/>
          <w:bCs/>
          <w:spacing w:val="-2"/>
          <w:kern w:val="32"/>
        </w:rPr>
        <w:t>V</w:t>
      </w:r>
      <w:r w:rsidR="00F67E7B" w:rsidRPr="00C455C1">
        <w:rPr>
          <w:rFonts w:asciiTheme="minorHAnsi" w:hAnsiTheme="minorHAnsi" w:cs="Trebuchet MS"/>
          <w:b/>
          <w:bCs/>
          <w:spacing w:val="-2"/>
          <w:kern w:val="32"/>
        </w:rPr>
        <w:t>I</w:t>
      </w:r>
      <w:r w:rsidRPr="00C455C1">
        <w:rPr>
          <w:rFonts w:asciiTheme="minorHAnsi" w:hAnsiTheme="minorHAnsi" w:cs="Trebuchet MS"/>
          <w:b/>
          <w:bCs/>
          <w:spacing w:val="-2"/>
          <w:kern w:val="32"/>
        </w:rPr>
        <w:t xml:space="preserve">. Análise do Procedimento </w:t>
      </w:r>
    </w:p>
    <w:tbl>
      <w:tblPr>
        <w:tblW w:w="496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3323"/>
      </w:tblGrid>
      <w:tr w:rsidR="00C455C1" w:rsidRPr="00C455C1" w14:paraId="5CF89D6C" w14:textId="77777777" w:rsidTr="00C455C1">
        <w:trPr>
          <w:trHeight w:val="454"/>
          <w:tblHeader/>
        </w:trPr>
        <w:tc>
          <w:tcPr>
            <w:tcW w:w="5000" w:type="pct"/>
            <w:shd w:val="clear" w:color="auto" w:fill="C6D9F1" w:themeFill="text2" w:themeFillTint="33"/>
            <w:vAlign w:val="center"/>
          </w:tcPr>
          <w:p w14:paraId="370BDBB6" w14:textId="77777777" w:rsidR="00E77F1F" w:rsidRPr="00C455C1" w:rsidRDefault="00E77F1F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C455C1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 xml:space="preserve">A. Início do procedimento </w:t>
            </w:r>
          </w:p>
        </w:tc>
      </w:tr>
    </w:tbl>
    <w:p w14:paraId="4B6DA39E" w14:textId="77777777" w:rsidR="00EB5262" w:rsidRPr="00C455C1" w:rsidRDefault="00EB5262" w:rsidP="00EB5262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none" w:sz="0" w:space="0" w:color="auto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1"/>
        <w:gridCol w:w="4394"/>
        <w:gridCol w:w="555"/>
        <w:gridCol w:w="599"/>
        <w:gridCol w:w="708"/>
        <w:gridCol w:w="3957"/>
        <w:gridCol w:w="2686"/>
      </w:tblGrid>
      <w:tr w:rsidR="00A31217" w:rsidRPr="00122F1A" w14:paraId="2A7C2037" w14:textId="77777777" w:rsidTr="009B63C1">
        <w:trPr>
          <w:trHeight w:val="439"/>
          <w:tblHeader/>
        </w:trPr>
        <w:tc>
          <w:tcPr>
            <w:tcW w:w="421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05C8791B" w14:textId="77777777" w:rsidR="00A31217" w:rsidRPr="000E478D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76DABEB2" w14:textId="73EFE470" w:rsidR="00A31217" w:rsidRPr="00B217DE" w:rsidRDefault="00A31217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53E93515" w14:textId="423B0598" w:rsidR="00A31217" w:rsidRPr="00A31217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18"/>
                <w:szCs w:val="18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7" w:type="dxa"/>
            <w:vMerge w:val="restart"/>
            <w:shd w:val="clear" w:color="auto" w:fill="C6D9F1" w:themeFill="text2" w:themeFillTint="33"/>
            <w:vAlign w:val="center"/>
          </w:tcPr>
          <w:p w14:paraId="07853B16" w14:textId="77777777" w:rsidR="00A31217" w:rsidRPr="00F91FD0" w:rsidRDefault="00A31217" w:rsidP="00C455C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4A6377A" w14:textId="1D385DC3" w:rsidR="00A31217" w:rsidRPr="00F91FD0" w:rsidRDefault="00A31217" w:rsidP="00C455C1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67AB1CC8" w14:textId="08F46742" w:rsidR="00A31217" w:rsidRPr="00C455C1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C455C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A31217" w:rsidRPr="00122F1A" w14:paraId="415A4832" w14:textId="04C4E2A9" w:rsidTr="00C455C1">
        <w:trPr>
          <w:trHeight w:val="439"/>
          <w:tblHeader/>
        </w:trPr>
        <w:tc>
          <w:tcPr>
            <w:tcW w:w="421" w:type="dxa"/>
            <w:vMerge/>
            <w:tcBorders>
              <w:bottom w:val="single" w:sz="4" w:space="0" w:color="A6A6A6" w:themeColor="background1" w:themeShade="A6"/>
              <w:right w:val="nil"/>
            </w:tcBorders>
            <w:shd w:val="clear" w:color="auto" w:fill="C6D9F1" w:themeFill="text2" w:themeFillTint="33"/>
            <w:vAlign w:val="center"/>
          </w:tcPr>
          <w:p w14:paraId="482ACD99" w14:textId="77777777" w:rsidR="00A31217" w:rsidRPr="000E478D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2D1E4152" w14:textId="6323EAB4" w:rsidR="00A31217" w:rsidRPr="00122F1A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7005D45B" w14:textId="77777777" w:rsidR="00A31217" w:rsidRPr="00122F1A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2AB0A038" w14:textId="77777777" w:rsidR="00A31217" w:rsidRPr="00122F1A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4FF533E" w14:textId="77777777" w:rsidR="00A31217" w:rsidRPr="00122F1A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7" w:type="dxa"/>
            <w:vMerge/>
            <w:shd w:val="clear" w:color="auto" w:fill="C6D9F1" w:themeFill="text2" w:themeFillTint="33"/>
            <w:vAlign w:val="center"/>
          </w:tcPr>
          <w:p w14:paraId="66C6CEBD" w14:textId="23F84BEB" w:rsidR="00A31217" w:rsidRPr="00122F1A" w:rsidRDefault="00A31217" w:rsidP="00C455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73F60CE9" w14:textId="228950FB" w:rsidR="00A31217" w:rsidRPr="00122F1A" w:rsidRDefault="00A31217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455C1" w:rsidRPr="00122F1A" w14:paraId="4D7890A4" w14:textId="54ADD88B" w:rsidTr="00495B35">
        <w:trPr>
          <w:trHeight w:val="918"/>
        </w:trPr>
        <w:tc>
          <w:tcPr>
            <w:tcW w:w="421" w:type="dxa"/>
            <w:tcBorders>
              <w:top w:val="single" w:sz="4" w:space="0" w:color="A6A6A6" w:themeColor="background1" w:themeShade="A6"/>
            </w:tcBorders>
            <w:vAlign w:val="center"/>
          </w:tcPr>
          <w:p w14:paraId="3F908240" w14:textId="39D05472" w:rsidR="00C455C1" w:rsidRPr="00495B35" w:rsidRDefault="00C455C1" w:rsidP="00CC18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12</w:t>
            </w:r>
          </w:p>
        </w:tc>
        <w:tc>
          <w:tcPr>
            <w:tcW w:w="4394" w:type="dxa"/>
            <w:tcBorders>
              <w:top w:val="single" w:sz="4" w:space="0" w:color="A6A6A6" w:themeColor="background1" w:themeShade="A6"/>
            </w:tcBorders>
            <w:vAlign w:val="center"/>
          </w:tcPr>
          <w:p w14:paraId="08467396" w14:textId="4717C925" w:rsidR="00C455C1" w:rsidRPr="00495B35" w:rsidRDefault="00C455C1" w:rsidP="00EB5262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Existe uma decisão juridicamente válida a autorizar a abertura do procedimento (decisão de contratar) e a realização da despesa e esta está devidamente fundamentada?</w:t>
            </w:r>
          </w:p>
        </w:tc>
        <w:tc>
          <w:tcPr>
            <w:tcW w:w="555" w:type="dxa"/>
            <w:vAlign w:val="center"/>
          </w:tcPr>
          <w:p w14:paraId="01E3DCFB" w14:textId="77777777" w:rsidR="00C455C1" w:rsidRPr="00495B35" w:rsidRDefault="00C455C1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DA1402F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E280AFD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4CE02191" w14:textId="56AFBA8E" w:rsidR="00C455C1" w:rsidRPr="00495B35" w:rsidRDefault="00C455C1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6" w:type="dxa"/>
            <w:vAlign w:val="center"/>
          </w:tcPr>
          <w:p w14:paraId="0C164598" w14:textId="76BE48BE" w:rsidR="00C455C1" w:rsidRPr="00495B35" w:rsidRDefault="00C455C1" w:rsidP="00EB526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C455C1" w:rsidRPr="00122F1A" w14:paraId="5A90DAA6" w14:textId="764B1E71" w:rsidTr="00495B35">
        <w:trPr>
          <w:trHeight w:val="918"/>
        </w:trPr>
        <w:tc>
          <w:tcPr>
            <w:tcW w:w="421" w:type="dxa"/>
            <w:vAlign w:val="center"/>
          </w:tcPr>
          <w:p w14:paraId="28D875D4" w14:textId="5279BBB3" w:rsidR="00C455C1" w:rsidRPr="00495B35" w:rsidRDefault="00C455C1" w:rsidP="0093604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5" w:name="_Hlk179186390"/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94" w:type="dxa"/>
            <w:vAlign w:val="center"/>
          </w:tcPr>
          <w:p w14:paraId="132D00EA" w14:textId="7BF940B2" w:rsidR="00C455C1" w:rsidRPr="00495B35" w:rsidRDefault="00C455C1" w:rsidP="0093604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555" w:type="dxa"/>
            <w:vAlign w:val="center"/>
          </w:tcPr>
          <w:p w14:paraId="589369FA" w14:textId="77777777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A558F23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F60FA19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356A14D8" w14:textId="36AB3FCB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6" w:type="dxa"/>
            <w:vAlign w:val="center"/>
          </w:tcPr>
          <w:p w14:paraId="41AE6621" w14:textId="7CF99B9A" w:rsidR="00C455C1" w:rsidRPr="00495B35" w:rsidRDefault="00C455C1" w:rsidP="00936048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bookmarkEnd w:id="5"/>
      <w:tr w:rsidR="00C455C1" w:rsidRPr="00122F1A" w14:paraId="762BE628" w14:textId="1CD0848A" w:rsidTr="00495B35">
        <w:trPr>
          <w:trHeight w:val="918"/>
        </w:trPr>
        <w:tc>
          <w:tcPr>
            <w:tcW w:w="421" w:type="dxa"/>
            <w:vAlign w:val="center"/>
          </w:tcPr>
          <w:p w14:paraId="10015302" w14:textId="0204995A" w:rsidR="00C455C1" w:rsidRPr="00495B35" w:rsidRDefault="00C455C1" w:rsidP="0093604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center"/>
          </w:tcPr>
          <w:p w14:paraId="1DDA3D75" w14:textId="731E3ED9" w:rsidR="00C455C1" w:rsidRPr="00495B35" w:rsidRDefault="00C455C1" w:rsidP="0093604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O preço base respeita os limites de valor até aos quais pode ser utilizado o tipo de procedimento em causa e os limites máximos de autorização de despesa, se aplicáveis?</w:t>
            </w:r>
          </w:p>
        </w:tc>
        <w:tc>
          <w:tcPr>
            <w:tcW w:w="555" w:type="dxa"/>
            <w:vAlign w:val="center"/>
          </w:tcPr>
          <w:p w14:paraId="088B923C" w14:textId="77777777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D75ABD6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4E18BE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F120A32" w14:textId="033FD8FE" w:rsidR="00C455C1" w:rsidRPr="00495B35" w:rsidRDefault="00C455C1" w:rsidP="0093604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6" w:type="dxa"/>
            <w:vAlign w:val="center"/>
          </w:tcPr>
          <w:p w14:paraId="221E0ED6" w14:textId="04E88DF1" w:rsidR="00C455C1" w:rsidRPr="00495B35" w:rsidRDefault="00C455C1" w:rsidP="00936048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C455C1" w:rsidRPr="00122F1A" w14:paraId="4A106CCD" w14:textId="776BB820" w:rsidTr="00495B35">
        <w:trPr>
          <w:trHeight w:val="918"/>
        </w:trPr>
        <w:tc>
          <w:tcPr>
            <w:tcW w:w="421" w:type="dxa"/>
            <w:vAlign w:val="center"/>
          </w:tcPr>
          <w:p w14:paraId="303CCF72" w14:textId="79E5E808" w:rsidR="00C455C1" w:rsidRPr="00495B35" w:rsidRDefault="00C455C1" w:rsidP="0093604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center"/>
          </w:tcPr>
          <w:p w14:paraId="27EF034F" w14:textId="7B358540" w:rsidR="00C455C1" w:rsidRPr="00495B35" w:rsidRDefault="00C455C1" w:rsidP="0093604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Tendo-se identificado outros procedimentos que incluem prestações do mesmo tipo suscetíveis de constituírem objeto de um único contrato, foi cumprido o artigo 22.º do CCP?</w:t>
            </w:r>
          </w:p>
        </w:tc>
        <w:tc>
          <w:tcPr>
            <w:tcW w:w="555" w:type="dxa"/>
            <w:vAlign w:val="center"/>
          </w:tcPr>
          <w:p w14:paraId="28C69A11" w14:textId="77777777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6114B20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7BF95F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54D30CD" w14:textId="4E8088A6" w:rsidR="00C455C1" w:rsidRPr="00495B35" w:rsidRDefault="00C455C1" w:rsidP="00A86B2B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Juntar Declaração de compromisso do beneficiário de cumprimento das disposições do art.º 22º do CCP</w:t>
            </w:r>
            <w:r w:rsidRPr="00495B35">
              <w:rPr>
                <w:rStyle w:val="Refdenotaderodap"/>
                <w:rFonts w:asciiTheme="minorHAnsi" w:hAnsiTheme="minorHAnsi"/>
                <w:bCs/>
                <w:sz w:val="20"/>
                <w:szCs w:val="20"/>
              </w:rPr>
              <w:footnoteReference w:id="3"/>
            </w: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5D56127F" w14:textId="7F9F85FE" w:rsidR="00C455C1" w:rsidRPr="00495B35" w:rsidRDefault="00C455C1" w:rsidP="00936048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C455C1" w:rsidRPr="00122F1A" w14:paraId="71618C8C" w14:textId="26FA3026" w:rsidTr="00495B35">
        <w:trPr>
          <w:trHeight w:val="918"/>
        </w:trPr>
        <w:tc>
          <w:tcPr>
            <w:tcW w:w="421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0C347A31" w14:textId="1545AF18" w:rsidR="00C455C1" w:rsidRPr="00495B35" w:rsidRDefault="00C455C1" w:rsidP="00945EE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4405124" w14:textId="0BE89D46" w:rsidR="00C455C1" w:rsidRPr="00495B35" w:rsidRDefault="00C455C1" w:rsidP="00945E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55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37174E9E" w14:textId="77777777" w:rsidR="00C455C1" w:rsidRPr="00495B35" w:rsidRDefault="00C455C1" w:rsidP="00945EE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142FE063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0BBFF967" w14:textId="77777777" w:rsidR="00C455C1" w:rsidRPr="00495B35" w:rsidRDefault="00C455C1" w:rsidP="00495B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FC05E4E" w14:textId="13C56600" w:rsidR="00C455C1" w:rsidRPr="00495B35" w:rsidRDefault="00C455C1" w:rsidP="00945EE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1EECDFE" w14:textId="689A0D79" w:rsidR="00C455C1" w:rsidRPr="00495B35" w:rsidRDefault="00C455C1" w:rsidP="00945EE2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C455C1" w:rsidRPr="00122F1A" w14:paraId="205E72FA" w14:textId="4BD1FAC2" w:rsidTr="001D2EC3">
        <w:trPr>
          <w:trHeight w:val="918"/>
        </w:trPr>
        <w:tc>
          <w:tcPr>
            <w:tcW w:w="421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44F0AA58" w14:textId="72951839" w:rsidR="00C455C1" w:rsidRPr="00495B35" w:rsidRDefault="00C455C1" w:rsidP="0093604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95B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17</w:t>
            </w:r>
          </w:p>
        </w:tc>
        <w:tc>
          <w:tcPr>
            <w:tcW w:w="439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FC3DB04" w14:textId="21AEB990" w:rsidR="00C455C1" w:rsidRPr="00495B35" w:rsidRDefault="00C455C1" w:rsidP="0093604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bCs/>
                <w:sz w:val="20"/>
                <w:szCs w:val="20"/>
              </w:rPr>
              <w:t>No caso de empreitada de obras públicas de valor superior a 500.000 € e de aquisição de serviços ou de aquisição ou locação de bens móveis, de valor superior a 135.000 € foi ponderada a divisão do procedimento em lotes e, no caso de se ter optado pela não divisão, a mesma encontra-se fundamentada?</w:t>
            </w:r>
          </w:p>
        </w:tc>
        <w:tc>
          <w:tcPr>
            <w:tcW w:w="55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04E5D35" w14:textId="77777777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95A87CD" w14:textId="77777777" w:rsidR="00C455C1" w:rsidRPr="00495B35" w:rsidRDefault="00C455C1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118C39A" w14:textId="77777777" w:rsidR="00C455C1" w:rsidRPr="00495B35" w:rsidRDefault="00C455C1" w:rsidP="0093604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0B8F3E8F" w14:textId="045EB0A6" w:rsidR="00C455C1" w:rsidRPr="00495B35" w:rsidRDefault="00495B35" w:rsidP="00936048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495B35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115FB990" w14:textId="1AC36A19" w:rsidR="00C455C1" w:rsidRPr="00495B35" w:rsidRDefault="00C455C1" w:rsidP="00936048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6BC9C808" w14:textId="77777777" w:rsidR="00E77F1F" w:rsidRPr="00495B35" w:rsidRDefault="00E77F1F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3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436"/>
      </w:tblGrid>
      <w:tr w:rsidR="00495B35" w:rsidRPr="00495B35" w14:paraId="3CC4E7C4" w14:textId="77777777" w:rsidTr="00495B35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1CE2742" w14:textId="7AC593AB" w:rsidR="00122F1A" w:rsidRPr="00495B35" w:rsidRDefault="00122F1A" w:rsidP="00CC18F8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495B35">
              <w:rPr>
                <w:rFonts w:asciiTheme="minorHAnsi" w:hAnsiTheme="minorHAnsi" w:cs="Arial"/>
                <w:b/>
              </w:rPr>
              <w:lastRenderedPageBreak/>
              <w:t>B. Publicitação</w:t>
            </w:r>
          </w:p>
        </w:tc>
      </w:tr>
    </w:tbl>
    <w:p w14:paraId="2D66DB81" w14:textId="77777777" w:rsidR="00122F1A" w:rsidRPr="00495B35" w:rsidRDefault="00122F1A" w:rsidP="00122F1A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4395"/>
        <w:gridCol w:w="555"/>
        <w:gridCol w:w="599"/>
        <w:gridCol w:w="708"/>
        <w:gridCol w:w="3957"/>
        <w:gridCol w:w="2686"/>
      </w:tblGrid>
      <w:tr w:rsidR="00032CA4" w:rsidRPr="00122F1A" w14:paraId="2EB991C8" w14:textId="77777777" w:rsidTr="00406DD5">
        <w:trPr>
          <w:trHeight w:val="439"/>
          <w:tblHeader/>
        </w:trPr>
        <w:tc>
          <w:tcPr>
            <w:tcW w:w="420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63069C74" w14:textId="77777777" w:rsidR="00032CA4" w:rsidRPr="00F72335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0FAD0AF9" w14:textId="17175526" w:rsidR="00032CA4" w:rsidRPr="00B217DE" w:rsidRDefault="00032CA4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35E12A32" w14:textId="63857AB2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7" w:type="dxa"/>
            <w:vMerge w:val="restart"/>
            <w:shd w:val="clear" w:color="auto" w:fill="C6D9F1" w:themeFill="text2" w:themeFillTint="33"/>
            <w:vAlign w:val="center"/>
          </w:tcPr>
          <w:p w14:paraId="5985C912" w14:textId="77777777" w:rsidR="00032CA4" w:rsidRPr="00F91FD0" w:rsidRDefault="00032CA4" w:rsidP="002B4CC8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1A1C9104" w14:textId="7C7F9F63" w:rsidR="00032CA4" w:rsidRPr="00F91FD0" w:rsidRDefault="00032CA4" w:rsidP="002B4CC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54F3F98E" w14:textId="1442F2DE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32CA4" w:rsidRPr="00122F1A" w14:paraId="6A30FE78" w14:textId="22DB3B63" w:rsidTr="002B4CC8">
        <w:trPr>
          <w:trHeight w:val="439"/>
          <w:tblHeader/>
        </w:trPr>
        <w:tc>
          <w:tcPr>
            <w:tcW w:w="420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5DFFACD8" w14:textId="77777777" w:rsidR="00032CA4" w:rsidRPr="00F72335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496B129" w14:textId="022D18A6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5DAA127E" w14:textId="77777777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609450A0" w14:textId="77777777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4E5F6B2" w14:textId="77777777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7" w:type="dxa"/>
            <w:vMerge/>
            <w:shd w:val="clear" w:color="auto" w:fill="C6D9F1" w:themeFill="text2" w:themeFillTint="33"/>
            <w:vAlign w:val="center"/>
          </w:tcPr>
          <w:p w14:paraId="30AE4D79" w14:textId="3C9C76C9" w:rsidR="00032CA4" w:rsidRPr="003C753D" w:rsidRDefault="00032CA4" w:rsidP="002B4CC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29DEFA31" w14:textId="6D98A6C6" w:rsidR="00032CA4" w:rsidRPr="003C753D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3C753D" w:rsidRPr="00122F1A" w14:paraId="16C34DCB" w14:textId="49D6E532" w:rsidTr="002B4CC8">
        <w:trPr>
          <w:trHeight w:val="918"/>
        </w:trPr>
        <w:tc>
          <w:tcPr>
            <w:tcW w:w="420" w:type="dxa"/>
            <w:vAlign w:val="center"/>
          </w:tcPr>
          <w:p w14:paraId="749F252C" w14:textId="157A9F80" w:rsidR="003C753D" w:rsidRPr="00F72335" w:rsidRDefault="003C753D" w:rsidP="00122F1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18</w:t>
            </w:r>
          </w:p>
        </w:tc>
        <w:tc>
          <w:tcPr>
            <w:tcW w:w="4395" w:type="dxa"/>
            <w:vAlign w:val="center"/>
          </w:tcPr>
          <w:p w14:paraId="4550BB4A" w14:textId="4081D596" w:rsidR="003C753D" w:rsidRPr="003C753D" w:rsidRDefault="003C753D" w:rsidP="003C753D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Arial"/>
                <w:bCs/>
                <w:sz w:val="20"/>
                <w:szCs w:val="20"/>
              </w:rPr>
              <w:t>O procedimento foi publicitado/ foi enviado convite?</w:t>
            </w:r>
          </w:p>
        </w:tc>
        <w:tc>
          <w:tcPr>
            <w:tcW w:w="555" w:type="dxa"/>
            <w:vAlign w:val="center"/>
          </w:tcPr>
          <w:p w14:paraId="0C934662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8FFC7CA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7A04DF9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0F5E8D2" w14:textId="545C08C2" w:rsidR="003C753D" w:rsidRPr="003C753D" w:rsidRDefault="003C753D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Pr="003C753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ou convite, com evidências da data de publicação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</w:t>
            </w:r>
            <w:r w:rsidRPr="003C753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envio do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3E4AD312" w14:textId="1F7A1AAC" w:rsidR="003C753D" w:rsidRPr="003C753D" w:rsidRDefault="003C753D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Fluxo da plataforma eletrónica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, caso aplicável</w:t>
            </w:r>
            <w:r w:rsidR="0077198B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5409CB26" w14:textId="5F91503B" w:rsidR="003C753D" w:rsidRPr="003C753D" w:rsidRDefault="003C753D" w:rsidP="00122F1A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C753D" w:rsidRPr="00122F1A" w14:paraId="336FAF79" w14:textId="70F5AC6C" w:rsidTr="002B4CC8">
        <w:trPr>
          <w:trHeight w:val="918"/>
        </w:trPr>
        <w:tc>
          <w:tcPr>
            <w:tcW w:w="420" w:type="dxa"/>
            <w:vAlign w:val="center"/>
          </w:tcPr>
          <w:p w14:paraId="405F2970" w14:textId="3A6053C1" w:rsidR="003C753D" w:rsidRPr="00F72335" w:rsidRDefault="003C753D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19</w:t>
            </w:r>
          </w:p>
        </w:tc>
        <w:tc>
          <w:tcPr>
            <w:tcW w:w="4395" w:type="dxa"/>
            <w:vAlign w:val="center"/>
          </w:tcPr>
          <w:p w14:paraId="1DC580DC" w14:textId="29EE9693" w:rsidR="003C753D" w:rsidRPr="003C753D" w:rsidRDefault="003C753D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3C753D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o convite ou programa do procedimento fixar um limiar do preço anormalmente baixo, essa fixação encontra-se fundamentada? </w:t>
            </w:r>
            <w:r w:rsidRPr="003C753D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(designadamente na decisão de contratar e ou na decisão de aprovação das peças do procedimentais, ou em decisão posterior do órgão competente)</w:t>
            </w:r>
          </w:p>
        </w:tc>
        <w:tc>
          <w:tcPr>
            <w:tcW w:w="555" w:type="dxa"/>
            <w:vAlign w:val="center"/>
          </w:tcPr>
          <w:p w14:paraId="7538D099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FA77731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6946525" w14:textId="77777777" w:rsidR="003C753D" w:rsidRPr="003C753D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56857985" w14:textId="39564848" w:rsidR="00352BD6" w:rsidRDefault="00352BD6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Juntar:</w:t>
            </w:r>
          </w:p>
          <w:p w14:paraId="4F0C4607" w14:textId="6C7E4313" w:rsidR="003C753D" w:rsidRPr="003C753D" w:rsidRDefault="00352BD6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- </w:t>
            </w:r>
            <w:r w:rsidR="003C753D" w:rsidRPr="003C753D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Concurso ou Convite, </w:t>
            </w:r>
          </w:p>
          <w:p w14:paraId="336D90B9" w14:textId="50216CCB" w:rsidR="003C753D" w:rsidRPr="003C753D" w:rsidRDefault="00352BD6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495B35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0D55E645" w14:textId="64BFC4DE" w:rsidR="003C753D" w:rsidRPr="003C753D" w:rsidRDefault="003C753D" w:rsidP="00A4519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3C753D" w:rsidRPr="00122F1A" w14:paraId="171DE4D6" w14:textId="2D4168A4" w:rsidTr="002B4CC8">
        <w:trPr>
          <w:trHeight w:val="918"/>
        </w:trPr>
        <w:tc>
          <w:tcPr>
            <w:tcW w:w="420" w:type="dxa"/>
            <w:vAlign w:val="center"/>
          </w:tcPr>
          <w:p w14:paraId="62A599CE" w14:textId="60BD9BFA" w:rsidR="003C753D" w:rsidRPr="00F72335" w:rsidRDefault="003C753D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20</w:t>
            </w:r>
          </w:p>
        </w:tc>
        <w:tc>
          <w:tcPr>
            <w:tcW w:w="4395" w:type="dxa"/>
            <w:vAlign w:val="center"/>
          </w:tcPr>
          <w:p w14:paraId="060A4D74" w14:textId="37395D1B" w:rsidR="003C753D" w:rsidRPr="00A4519E" w:rsidRDefault="003C753D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 anúncio / convite do concurso (e eventuais retificações) contém todos os elementos legalmente exigidos?</w:t>
            </w:r>
          </w:p>
        </w:tc>
        <w:tc>
          <w:tcPr>
            <w:tcW w:w="555" w:type="dxa"/>
            <w:vAlign w:val="center"/>
          </w:tcPr>
          <w:p w14:paraId="39840509" w14:textId="77777777" w:rsidR="003C753D" w:rsidRPr="00122F1A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18C1F760" w14:textId="77777777" w:rsidR="003C753D" w:rsidRPr="00122F1A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43BCDD4" w14:textId="77777777" w:rsidR="003C753D" w:rsidRPr="00122F1A" w:rsidRDefault="003C753D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57" w:type="dxa"/>
            <w:vAlign w:val="center"/>
          </w:tcPr>
          <w:p w14:paraId="6793EDAD" w14:textId="1FF0CC3A" w:rsidR="003C753D" w:rsidRPr="00122F1A" w:rsidRDefault="001D2EC3" w:rsidP="00A4519E">
            <w:pPr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3C753D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ou do convite</w:t>
            </w:r>
            <w:r w:rsidR="002F62B6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="002F62B6" w:rsidRPr="0078763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 </w:t>
            </w:r>
            <w:r w:rsidR="00A57B87" w:rsidRPr="0078763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eventuais </w:t>
            </w:r>
            <w:r w:rsidR="002F62B6" w:rsidRPr="0078763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retificações caso aplicável</w:t>
            </w:r>
            <w:r w:rsidRPr="00787635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3111E8D4" w14:textId="2BF065E5" w:rsidR="003C753D" w:rsidRPr="00122F1A" w:rsidRDefault="003C753D" w:rsidP="00A4519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</w:p>
        </w:tc>
      </w:tr>
    </w:tbl>
    <w:p w14:paraId="656B985B" w14:textId="77777777" w:rsidR="0098308C" w:rsidRPr="002B4CC8" w:rsidRDefault="0098308C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96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3"/>
      </w:tblGrid>
      <w:tr w:rsidR="002B4CC8" w:rsidRPr="002B4CC8" w14:paraId="61611C21" w14:textId="77777777" w:rsidTr="002B4CC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FB3D78C" w14:textId="058E4A6C" w:rsidR="00A4519E" w:rsidRPr="002B4CC8" w:rsidRDefault="00A4519E" w:rsidP="00CC18F8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2B4CC8">
              <w:rPr>
                <w:rFonts w:asciiTheme="minorHAnsi" w:hAnsiTheme="minorHAnsi" w:cs="Arial"/>
                <w:b/>
              </w:rPr>
              <w:t>C. Peças do Procedimento</w:t>
            </w:r>
          </w:p>
        </w:tc>
      </w:tr>
    </w:tbl>
    <w:p w14:paraId="22903095" w14:textId="77777777" w:rsidR="00A4519E" w:rsidRPr="002B4CC8" w:rsidRDefault="00A4519E" w:rsidP="00A4519E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9"/>
        <w:gridCol w:w="4396"/>
        <w:gridCol w:w="555"/>
        <w:gridCol w:w="599"/>
        <w:gridCol w:w="708"/>
        <w:gridCol w:w="3961"/>
        <w:gridCol w:w="2682"/>
      </w:tblGrid>
      <w:tr w:rsidR="00032CA4" w:rsidRPr="00122F1A" w14:paraId="7BE54345" w14:textId="77777777" w:rsidTr="00DE39CB">
        <w:trPr>
          <w:trHeight w:val="439"/>
          <w:tblHeader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5CBDF8C2" w14:textId="77777777" w:rsidR="00032CA4" w:rsidRPr="00F72335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6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7EFD0822" w14:textId="250300F3" w:rsidR="00032CA4" w:rsidRPr="00B217DE" w:rsidRDefault="00032CA4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7F777364" w14:textId="5C1451C1" w:rsidR="00032CA4" w:rsidRPr="00122F1A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61" w:type="dxa"/>
            <w:vMerge w:val="restart"/>
            <w:shd w:val="clear" w:color="auto" w:fill="C6D9F1" w:themeFill="text2" w:themeFillTint="33"/>
            <w:vAlign w:val="center"/>
          </w:tcPr>
          <w:p w14:paraId="20B81799" w14:textId="77777777" w:rsidR="00032CA4" w:rsidRPr="00F91FD0" w:rsidRDefault="00032CA4" w:rsidP="002B4CC8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2492BD8A" w14:textId="516E1622" w:rsidR="00032CA4" w:rsidRPr="00F91FD0" w:rsidRDefault="00032CA4" w:rsidP="002B4CC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2682" w:type="dxa"/>
            <w:vMerge w:val="restart"/>
            <w:shd w:val="clear" w:color="auto" w:fill="C6D9F1" w:themeFill="text2" w:themeFillTint="33"/>
            <w:vAlign w:val="center"/>
          </w:tcPr>
          <w:p w14:paraId="2C7E1480" w14:textId="3763E91A" w:rsidR="00032CA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3C753D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32CA4" w:rsidRPr="00122F1A" w14:paraId="54FF7236" w14:textId="7114F695" w:rsidTr="004559F0">
        <w:trPr>
          <w:trHeight w:val="439"/>
          <w:tblHeader/>
        </w:trPr>
        <w:tc>
          <w:tcPr>
            <w:tcW w:w="419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10A48A57" w14:textId="77777777" w:rsidR="00032CA4" w:rsidRPr="00F72335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6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135BE6A7" w14:textId="375723BE" w:rsidR="00032CA4" w:rsidRPr="00122F1A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381BFC52" w14:textId="77777777" w:rsidR="00032CA4" w:rsidRPr="00122F1A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24ABA37E" w14:textId="77777777" w:rsidR="00032CA4" w:rsidRPr="00122F1A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67ABDA1C" w14:textId="77777777" w:rsidR="00032CA4" w:rsidRPr="00122F1A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61" w:type="dxa"/>
            <w:vMerge/>
            <w:shd w:val="clear" w:color="auto" w:fill="C6D9F1" w:themeFill="text2" w:themeFillTint="33"/>
            <w:vAlign w:val="center"/>
          </w:tcPr>
          <w:p w14:paraId="6625B0E5" w14:textId="60B1D152" w:rsidR="00032CA4" w:rsidRPr="00122F1A" w:rsidRDefault="00032CA4" w:rsidP="002B4CC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2" w:type="dxa"/>
            <w:vMerge/>
            <w:shd w:val="clear" w:color="auto" w:fill="C6D9F1" w:themeFill="text2" w:themeFillTint="33"/>
            <w:vAlign w:val="center"/>
          </w:tcPr>
          <w:p w14:paraId="4F002E5D" w14:textId="3AA71881" w:rsidR="00032CA4" w:rsidRPr="002B4CC8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2B4CC8" w:rsidRPr="00122F1A" w14:paraId="3A521B95" w14:textId="7F74FB7C" w:rsidTr="004559F0">
        <w:trPr>
          <w:trHeight w:val="918"/>
        </w:trPr>
        <w:tc>
          <w:tcPr>
            <w:tcW w:w="419" w:type="dxa"/>
            <w:vAlign w:val="center"/>
          </w:tcPr>
          <w:p w14:paraId="66CD65F2" w14:textId="0CDC8291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21</w:t>
            </w:r>
          </w:p>
        </w:tc>
        <w:tc>
          <w:tcPr>
            <w:tcW w:w="4396" w:type="dxa"/>
            <w:vAlign w:val="center"/>
          </w:tcPr>
          <w:p w14:paraId="7D63A56D" w14:textId="11C0E740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A entidade adjudicante disponibilizou, por meios eletrónicos, para consulta dos interessados as peças do procedimento (anúncio, programa do procedimento e caderno de encargos e eventuais anexos) de forma completa, gratuita e livre?</w:t>
            </w:r>
          </w:p>
        </w:tc>
        <w:tc>
          <w:tcPr>
            <w:tcW w:w="555" w:type="dxa"/>
            <w:vAlign w:val="center"/>
          </w:tcPr>
          <w:p w14:paraId="6A661109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68A87875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22219D1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1B57F802" w14:textId="7B09FCDC" w:rsidR="002B4CC8" w:rsidRDefault="002B4CC8" w:rsidP="00C824F5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emails com os Convites enviados e com as propostas recebidas,</w:t>
            </w:r>
          </w:p>
          <w:p w14:paraId="40AC6F85" w14:textId="33E99671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Fluxo da plataforma de contratação pública utilizada, caso aplicável.</w:t>
            </w:r>
          </w:p>
        </w:tc>
        <w:tc>
          <w:tcPr>
            <w:tcW w:w="2682" w:type="dxa"/>
            <w:vAlign w:val="center"/>
          </w:tcPr>
          <w:p w14:paraId="323F1D41" w14:textId="226F2CDB" w:rsidR="002B4CC8" w:rsidRPr="002B4CC8" w:rsidRDefault="002B4CC8" w:rsidP="00C824F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2B4CC8" w:rsidRPr="00122F1A" w14:paraId="492F8E15" w14:textId="5C42ACA5" w:rsidTr="004559F0">
        <w:trPr>
          <w:trHeight w:val="918"/>
        </w:trPr>
        <w:tc>
          <w:tcPr>
            <w:tcW w:w="419" w:type="dxa"/>
            <w:vAlign w:val="center"/>
          </w:tcPr>
          <w:p w14:paraId="628400C9" w14:textId="75133CB3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22</w:t>
            </w:r>
          </w:p>
        </w:tc>
        <w:tc>
          <w:tcPr>
            <w:tcW w:w="4396" w:type="dxa"/>
            <w:vAlign w:val="center"/>
          </w:tcPr>
          <w:p w14:paraId="7D1F0764" w14:textId="29AB5E5C" w:rsidR="002B4CC8" w:rsidRPr="00D20B18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 w:rsidRPr="00B50FBD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Nas </w:t>
            </w:r>
            <w:bookmarkStart w:id="6" w:name="_Hlk180571442"/>
            <w:r w:rsidRPr="00B50FBD">
              <w:rPr>
                <w:rFonts w:asciiTheme="minorHAnsi" w:hAnsiTheme="minorHAnsi" w:cs="Arial"/>
                <w:bCs/>
                <w:sz w:val="20"/>
                <w:szCs w:val="20"/>
              </w:rPr>
              <w:t>peças do procedimento, são identificados todos os pareceres prévios, licenciamentos e autorizações suscetíveis de condicionar o procedimento pré-contratual ou a execução do contrato?</w:t>
            </w:r>
            <w:bookmarkEnd w:id="6"/>
          </w:p>
        </w:tc>
        <w:tc>
          <w:tcPr>
            <w:tcW w:w="555" w:type="dxa"/>
            <w:vAlign w:val="center"/>
          </w:tcPr>
          <w:p w14:paraId="7A609C65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675CBF3B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C21340A" w14:textId="77777777" w:rsidR="002B4CC8" w:rsidRPr="00122F1A" w:rsidRDefault="002B4CC8" w:rsidP="001D2EC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4A9E87A0" w14:textId="4270D03C" w:rsidR="002B4CC8" w:rsidRPr="00B4648B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EB6E29">
              <w:rPr>
                <w:rFonts w:asciiTheme="minorHAnsi" w:hAnsiTheme="minorHAnsi" w:cs="Arial"/>
                <w:bCs/>
                <w:sz w:val="20"/>
                <w:szCs w:val="20"/>
              </w:rPr>
              <w:t>Declaração a confirmar que nas peças do procedimento são identificados todos os pareceres prévios, licenciamentos e autorizações suscetíveis de condicionar o procedimento pré-contratual ou a execução do contrato, indicando quais são</w:t>
            </w:r>
            <w:r w:rsidR="002B4CC8">
              <w:rPr>
                <w:rFonts w:asciiTheme="minorHAnsi" w:hAnsiTheme="minorHAnsi" w:cs="Arial"/>
                <w:bCs/>
                <w:sz w:val="20"/>
                <w:szCs w:val="20"/>
              </w:rPr>
              <w:t xml:space="preserve">, </w:t>
            </w:r>
            <w:r w:rsidR="002B4CC8" w:rsidRPr="00B4648B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conforme </w:t>
            </w:r>
            <w:r w:rsidR="002B4CC8" w:rsidRPr="00787635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modelo disponibilizado pelo NORTE2030</w:t>
            </w:r>
            <w:r w:rsidR="00A26810" w:rsidRPr="00787635">
              <w:rPr>
                <w:rStyle w:val="Refdenotaderodap"/>
                <w:rFonts w:asciiTheme="minorHAnsi" w:hAnsiTheme="minorHAnsi"/>
                <w:bCs/>
                <w:spacing w:val="-2"/>
                <w:kern w:val="32"/>
                <w:sz w:val="20"/>
                <w:szCs w:val="20"/>
              </w:rPr>
              <w:footnoteReference w:id="4"/>
            </w:r>
          </w:p>
        </w:tc>
        <w:tc>
          <w:tcPr>
            <w:tcW w:w="2682" w:type="dxa"/>
            <w:vAlign w:val="center"/>
          </w:tcPr>
          <w:p w14:paraId="3EC5E6AF" w14:textId="7BDEF70B" w:rsidR="002B4CC8" w:rsidRPr="002B4CC8" w:rsidRDefault="002B4CC8" w:rsidP="00C824F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3D341717" w14:textId="0D0BAE63" w:rsidTr="004559F0">
        <w:trPr>
          <w:trHeight w:val="918"/>
        </w:trPr>
        <w:tc>
          <w:tcPr>
            <w:tcW w:w="419" w:type="dxa"/>
            <w:vAlign w:val="center"/>
          </w:tcPr>
          <w:p w14:paraId="04143F95" w14:textId="4556C255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23</w:t>
            </w:r>
          </w:p>
        </w:tc>
        <w:tc>
          <w:tcPr>
            <w:tcW w:w="4396" w:type="dxa"/>
            <w:vAlign w:val="center"/>
          </w:tcPr>
          <w:p w14:paraId="408A2BB5" w14:textId="77777777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A modalidade do critério de adjudicação, respetivos fatores e subfactores, encontram-se devidamente explicitados nas peças do procedimento?</w:t>
            </w:r>
          </w:p>
          <w:p w14:paraId="17D7E177" w14:textId="77777777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79A6B8E9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0C10AFE5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738915F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09B72279" w14:textId="7D69384E" w:rsidR="002B4CC8" w:rsidRPr="00122F1A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B4648B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Procedimento/Convite </w:t>
            </w:r>
          </w:p>
        </w:tc>
        <w:tc>
          <w:tcPr>
            <w:tcW w:w="2682" w:type="dxa"/>
            <w:vAlign w:val="center"/>
          </w:tcPr>
          <w:p w14:paraId="51B238A6" w14:textId="1E1897AA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19410F02" w14:textId="3A0D841C" w:rsidTr="004559F0">
        <w:trPr>
          <w:trHeight w:val="918"/>
        </w:trPr>
        <w:tc>
          <w:tcPr>
            <w:tcW w:w="419" w:type="dxa"/>
            <w:vAlign w:val="center"/>
          </w:tcPr>
          <w:p w14:paraId="134F22F6" w14:textId="7CB12D45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24</w:t>
            </w:r>
          </w:p>
        </w:tc>
        <w:tc>
          <w:tcPr>
            <w:tcW w:w="4396" w:type="dxa"/>
            <w:vAlign w:val="center"/>
          </w:tcPr>
          <w:p w14:paraId="5DFCF688" w14:textId="7552460B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No caso da entidade adjudicante ter limitado o n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mero m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á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ximo de lotes que podiam ser adjudicados a cada concorrente, essas limita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çõ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es foram indicadas no convite/programa do procedimento?</w:t>
            </w:r>
          </w:p>
        </w:tc>
        <w:tc>
          <w:tcPr>
            <w:tcW w:w="555" w:type="dxa"/>
            <w:vAlign w:val="center"/>
          </w:tcPr>
          <w:p w14:paraId="7CDAEF68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761F7173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F502E9B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7B356F4D" w14:textId="2374D198" w:rsidR="002B4CC8" w:rsidRPr="00B4648B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B4648B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/Convite</w:t>
            </w:r>
          </w:p>
        </w:tc>
        <w:tc>
          <w:tcPr>
            <w:tcW w:w="2682" w:type="dxa"/>
            <w:vAlign w:val="center"/>
          </w:tcPr>
          <w:p w14:paraId="4BFBE305" w14:textId="307F20E3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2269D2FB" w14:textId="04E05034" w:rsidTr="004559F0">
        <w:trPr>
          <w:trHeight w:val="918"/>
        </w:trPr>
        <w:tc>
          <w:tcPr>
            <w:tcW w:w="419" w:type="dxa"/>
            <w:vAlign w:val="center"/>
          </w:tcPr>
          <w:p w14:paraId="46043352" w14:textId="31A8DAA0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25</w:t>
            </w:r>
          </w:p>
        </w:tc>
        <w:tc>
          <w:tcPr>
            <w:tcW w:w="4396" w:type="dxa"/>
            <w:vAlign w:val="center"/>
          </w:tcPr>
          <w:p w14:paraId="2A31B3B2" w14:textId="5DC5474C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555" w:type="dxa"/>
            <w:vAlign w:val="center"/>
          </w:tcPr>
          <w:p w14:paraId="34336F0E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34384148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D2D2EC9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43C354BC" w14:textId="5F75238E" w:rsidR="002B4CC8" w:rsidRPr="000537C4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l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ista com os contratos adjudicados às entidades convidadas no presente procedimento no ano em que foi iniciado e nos 2 anos anteriores (com indicação do 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adjudicatário, do objeto do fornecimento, obra ou serviço, datas e valor dos contratos)</w:t>
            </w:r>
          </w:p>
        </w:tc>
        <w:tc>
          <w:tcPr>
            <w:tcW w:w="2682" w:type="dxa"/>
            <w:vAlign w:val="center"/>
          </w:tcPr>
          <w:p w14:paraId="37967741" w14:textId="181D6CEC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7AD1CCBD" w14:textId="1AE863E7" w:rsidTr="004559F0">
        <w:trPr>
          <w:trHeight w:val="918"/>
        </w:trPr>
        <w:tc>
          <w:tcPr>
            <w:tcW w:w="419" w:type="dxa"/>
            <w:vAlign w:val="center"/>
          </w:tcPr>
          <w:p w14:paraId="3E148FA8" w14:textId="39899C00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26</w:t>
            </w:r>
          </w:p>
        </w:tc>
        <w:tc>
          <w:tcPr>
            <w:tcW w:w="4396" w:type="dxa"/>
            <w:vAlign w:val="center"/>
          </w:tcPr>
          <w:p w14:paraId="35D7EC29" w14:textId="2BE1ED2F" w:rsidR="002B4CC8" w:rsidRPr="00122F1A" w:rsidRDefault="002B4CC8" w:rsidP="00827A6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As entidades convidadas para apresentar proposta não são especialmente relacionadas com as entidades às quais a entidade adjudicante já tenha adjudicado, no ano económico em curso e nos dois anos económicos anteriores, na sequência de consulta prévia ou ajuste direto, cujo preço contratual seja igual </w:t>
            </w:r>
            <w:r w:rsidRPr="00B4648B">
              <w:rPr>
                <w:rFonts w:asciiTheme="minorHAnsi" w:hAnsiTheme="minorHAnsi" w:cs="Arial"/>
                <w:bCs/>
                <w:sz w:val="20"/>
                <w:szCs w:val="20"/>
              </w:rPr>
              <w:t>ou superior aos limites fixados na lei?</w:t>
            </w:r>
          </w:p>
        </w:tc>
        <w:tc>
          <w:tcPr>
            <w:tcW w:w="555" w:type="dxa"/>
            <w:vAlign w:val="center"/>
          </w:tcPr>
          <w:p w14:paraId="03ECADFA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29DAFFDA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5196123B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71F542C1" w14:textId="49922EEC" w:rsidR="002B4CC8" w:rsidRPr="000537C4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d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>eclaração de acordo com o modelo</w:t>
            </w:r>
            <w:r>
              <w:rPr>
                <w:rStyle w:val="Refdenotaderodap"/>
                <w:rFonts w:asciiTheme="minorHAnsi" w:hAnsiTheme="minorHAnsi"/>
                <w:bCs/>
                <w:sz w:val="20"/>
                <w:szCs w:val="20"/>
              </w:rPr>
              <w:footnoteReference w:id="5"/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disponibilizado pelo NORTE2030</w:t>
            </w:r>
          </w:p>
        </w:tc>
        <w:tc>
          <w:tcPr>
            <w:tcW w:w="2682" w:type="dxa"/>
            <w:vAlign w:val="center"/>
          </w:tcPr>
          <w:p w14:paraId="690EE0C5" w14:textId="3BE86603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31BDA04D" w14:textId="1015B9E9" w:rsidTr="004559F0">
        <w:trPr>
          <w:trHeight w:val="918"/>
        </w:trPr>
        <w:tc>
          <w:tcPr>
            <w:tcW w:w="419" w:type="dxa"/>
            <w:vAlign w:val="center"/>
          </w:tcPr>
          <w:p w14:paraId="53343C09" w14:textId="7FDAFF8F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27</w:t>
            </w:r>
          </w:p>
        </w:tc>
        <w:tc>
          <w:tcPr>
            <w:tcW w:w="4396" w:type="dxa"/>
            <w:vAlign w:val="center"/>
          </w:tcPr>
          <w:p w14:paraId="7C666D3E" w14:textId="71210DC3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No caso de consulta prévia as entidades convidadas para apresentar proposta não são especialmente relacionadas entre si?</w:t>
            </w:r>
          </w:p>
          <w:p w14:paraId="15F00E9F" w14:textId="77777777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4B6F253A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</w:tcPr>
          <w:p w14:paraId="01F3F120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675FDF1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2EDD28F3" w14:textId="41A892E2" w:rsidR="002B4CC8" w:rsidRPr="000537C4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d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>eclaração de acordo com o modelo</w:t>
            </w:r>
            <w:r>
              <w:rPr>
                <w:rStyle w:val="Refdenotaderodap"/>
                <w:rFonts w:asciiTheme="minorHAnsi" w:hAnsiTheme="minorHAnsi"/>
                <w:bCs/>
                <w:sz w:val="20"/>
                <w:szCs w:val="20"/>
              </w:rPr>
              <w:footnoteReference w:id="6"/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disponibilizado pelo NORTE2030</w:t>
            </w:r>
          </w:p>
        </w:tc>
        <w:tc>
          <w:tcPr>
            <w:tcW w:w="2682" w:type="dxa"/>
            <w:vAlign w:val="center"/>
          </w:tcPr>
          <w:p w14:paraId="7578AE24" w14:textId="77777777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827A65" w14:paraId="630CD560" w14:textId="3E27816D" w:rsidTr="004559F0">
        <w:trPr>
          <w:trHeight w:val="918"/>
        </w:trPr>
        <w:tc>
          <w:tcPr>
            <w:tcW w:w="419" w:type="dxa"/>
            <w:vAlign w:val="center"/>
          </w:tcPr>
          <w:p w14:paraId="6E06B51A" w14:textId="64EA193E" w:rsidR="002B4CC8" w:rsidRPr="00827A6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7" w:name="_Hlk179186947"/>
            <w:r w:rsidRPr="00827A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28</w:t>
            </w:r>
          </w:p>
        </w:tc>
        <w:tc>
          <w:tcPr>
            <w:tcW w:w="4396" w:type="dxa"/>
            <w:vAlign w:val="center"/>
          </w:tcPr>
          <w:p w14:paraId="52802A49" w14:textId="77777777" w:rsidR="002B4CC8" w:rsidRPr="00827A65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27A65">
              <w:rPr>
                <w:rFonts w:asciiTheme="minorHAnsi" w:hAnsiTheme="minorHAnsi" w:cs="Arial"/>
                <w:bCs/>
                <w:sz w:val="20"/>
                <w:szCs w:val="20"/>
              </w:rPr>
              <w:t>Existe uma descrição suficiente do objeto do contrato no caderno de encargos?</w:t>
            </w:r>
          </w:p>
          <w:p w14:paraId="125EA1EE" w14:textId="77777777" w:rsidR="002B4CC8" w:rsidRPr="00827A65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3B3E41A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77427011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AD225F9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61" w:type="dxa"/>
            <w:vAlign w:val="center"/>
          </w:tcPr>
          <w:p w14:paraId="709AE4B9" w14:textId="10B589EA" w:rsidR="002B4CC8" w:rsidRPr="00827A65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827A65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682" w:type="dxa"/>
            <w:vAlign w:val="center"/>
          </w:tcPr>
          <w:p w14:paraId="01458506" w14:textId="3DFDA28B" w:rsidR="002B4CC8" w:rsidRPr="00827A65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bookmarkEnd w:id="7"/>
      <w:tr w:rsidR="002B4CC8" w:rsidRPr="00122F1A" w14:paraId="669A5FFF" w14:textId="7F4F1DBA" w:rsidTr="004559F0">
        <w:trPr>
          <w:trHeight w:val="918"/>
        </w:trPr>
        <w:tc>
          <w:tcPr>
            <w:tcW w:w="419" w:type="dxa"/>
            <w:vAlign w:val="center"/>
          </w:tcPr>
          <w:p w14:paraId="7523D50F" w14:textId="7358CF9A" w:rsidR="002B4CC8" w:rsidRPr="00827A6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27A6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29</w:t>
            </w:r>
          </w:p>
        </w:tc>
        <w:tc>
          <w:tcPr>
            <w:tcW w:w="4396" w:type="dxa"/>
            <w:vAlign w:val="center"/>
          </w:tcPr>
          <w:p w14:paraId="7AB19542" w14:textId="63F8CE80" w:rsidR="002B4CC8" w:rsidRPr="00827A65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27A65">
              <w:rPr>
                <w:rFonts w:asciiTheme="minorHAnsi" w:hAnsiTheme="minorHAnsi" w:cs="Arial"/>
                <w:bCs/>
                <w:sz w:val="20"/>
                <w:szCs w:val="20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555" w:type="dxa"/>
            <w:vAlign w:val="center"/>
          </w:tcPr>
          <w:p w14:paraId="74B3FB8F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</w:tcPr>
          <w:p w14:paraId="37C681CE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56E8231" w14:textId="77777777" w:rsidR="002B4CC8" w:rsidRPr="00827A65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61" w:type="dxa"/>
            <w:vAlign w:val="center"/>
          </w:tcPr>
          <w:p w14:paraId="1BB83F23" w14:textId="18357C13" w:rsidR="002B4CC8" w:rsidRPr="00827A65" w:rsidRDefault="00827A65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827A65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682" w:type="dxa"/>
            <w:vAlign w:val="center"/>
          </w:tcPr>
          <w:p w14:paraId="065ADB43" w14:textId="63C288EB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5A1E30BF" w14:textId="0B481E3C" w:rsidTr="00156DCE">
        <w:trPr>
          <w:trHeight w:val="918"/>
        </w:trPr>
        <w:tc>
          <w:tcPr>
            <w:tcW w:w="419" w:type="dxa"/>
            <w:vAlign w:val="center"/>
          </w:tcPr>
          <w:p w14:paraId="1DB9181F" w14:textId="6DAB09EC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30</w:t>
            </w:r>
          </w:p>
        </w:tc>
        <w:tc>
          <w:tcPr>
            <w:tcW w:w="4396" w:type="dxa"/>
            <w:vAlign w:val="center"/>
          </w:tcPr>
          <w:p w14:paraId="60DF1EF9" w14:textId="39B255DE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 caderno de encargos fixa o preço base?</w:t>
            </w:r>
          </w:p>
        </w:tc>
        <w:tc>
          <w:tcPr>
            <w:tcW w:w="555" w:type="dxa"/>
            <w:vAlign w:val="center"/>
          </w:tcPr>
          <w:p w14:paraId="1A99D17F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1A06BDD2" w14:textId="77777777" w:rsidR="002B4CC8" w:rsidRPr="00122F1A" w:rsidRDefault="002B4CC8" w:rsidP="00156DC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FACDC1C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06CCD80E" w14:textId="23A6B8E9" w:rsidR="002B4CC8" w:rsidRPr="00122F1A" w:rsidRDefault="00156DCE" w:rsidP="00C824F5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>
              <w:rPr>
                <w:rFonts w:asciiTheme="minorHAnsi" w:hAnsiTheme="minorHAnsi" w:cs="Arial"/>
                <w:bCs/>
                <w:sz w:val="20"/>
                <w:szCs w:val="20"/>
              </w:rPr>
              <w:t>C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aderno de </w:t>
            </w:r>
            <w:r w:rsidR="002B4CC8">
              <w:rPr>
                <w:rFonts w:asciiTheme="minorHAnsi" w:hAnsiTheme="minorHAnsi" w:cs="Arial"/>
                <w:bCs/>
                <w:sz w:val="20"/>
                <w:szCs w:val="20"/>
              </w:rPr>
              <w:t>E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>ncargos</w:t>
            </w:r>
          </w:p>
        </w:tc>
        <w:tc>
          <w:tcPr>
            <w:tcW w:w="2682" w:type="dxa"/>
            <w:vAlign w:val="center"/>
          </w:tcPr>
          <w:p w14:paraId="7B89375F" w14:textId="390B9A2E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036F1D7A" w14:textId="253DD307" w:rsidTr="00156DCE">
        <w:trPr>
          <w:trHeight w:val="918"/>
        </w:trPr>
        <w:tc>
          <w:tcPr>
            <w:tcW w:w="419" w:type="dxa"/>
            <w:vAlign w:val="center"/>
          </w:tcPr>
          <w:p w14:paraId="10C54575" w14:textId="404C10B3" w:rsidR="002B4CC8" w:rsidRPr="00AF3EE4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31</w:t>
            </w:r>
          </w:p>
        </w:tc>
        <w:tc>
          <w:tcPr>
            <w:tcW w:w="4396" w:type="dxa"/>
            <w:vAlign w:val="center"/>
          </w:tcPr>
          <w:p w14:paraId="7B064C87" w14:textId="582C6FB0" w:rsidR="002B4CC8" w:rsidRPr="00AF3EE4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A fixação do preço base encontra-se fundamentada?</w:t>
            </w:r>
          </w:p>
        </w:tc>
        <w:tc>
          <w:tcPr>
            <w:tcW w:w="555" w:type="dxa"/>
            <w:vAlign w:val="center"/>
          </w:tcPr>
          <w:p w14:paraId="576200E6" w14:textId="77777777" w:rsidR="002B4CC8" w:rsidRPr="00AF3EE4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5C95BA8" w14:textId="77777777" w:rsidR="002B4CC8" w:rsidRPr="00AF3EE4" w:rsidRDefault="002B4CC8" w:rsidP="00156DC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8CE2FA4" w14:textId="77777777" w:rsidR="002B4CC8" w:rsidRPr="00AF3EE4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61" w:type="dxa"/>
            <w:vAlign w:val="center"/>
          </w:tcPr>
          <w:p w14:paraId="30C8A681" w14:textId="456E5D8C" w:rsidR="002B4CC8" w:rsidRPr="00AF3EE4" w:rsidRDefault="00156DCE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 Despacho/Deliberação de autorização da despesa / abertura do procedimento / informação que suporta a decisão de contratar.</w:t>
            </w:r>
          </w:p>
        </w:tc>
        <w:tc>
          <w:tcPr>
            <w:tcW w:w="2682" w:type="dxa"/>
            <w:vAlign w:val="center"/>
          </w:tcPr>
          <w:p w14:paraId="1CA86673" w14:textId="042BBFE7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2B4CC8" w:rsidRPr="00122F1A" w14:paraId="3DD0BECD" w14:textId="4B2B41FA" w:rsidTr="00156DCE">
        <w:trPr>
          <w:trHeight w:val="918"/>
        </w:trPr>
        <w:tc>
          <w:tcPr>
            <w:tcW w:w="419" w:type="dxa"/>
            <w:vAlign w:val="center"/>
          </w:tcPr>
          <w:p w14:paraId="4A27E418" w14:textId="6CAE6497" w:rsidR="002B4CC8" w:rsidRPr="00F72335" w:rsidRDefault="002B4CC8" w:rsidP="00C824F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72335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32</w:t>
            </w:r>
          </w:p>
        </w:tc>
        <w:tc>
          <w:tcPr>
            <w:tcW w:w="4396" w:type="dxa"/>
            <w:vAlign w:val="center"/>
          </w:tcPr>
          <w:p w14:paraId="7766437C" w14:textId="41E4397C" w:rsidR="002B4CC8" w:rsidRPr="00122F1A" w:rsidRDefault="002B4CC8" w:rsidP="00C824F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555" w:type="dxa"/>
            <w:vAlign w:val="center"/>
          </w:tcPr>
          <w:p w14:paraId="5DA390B5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599" w:type="dxa"/>
            <w:vAlign w:val="center"/>
          </w:tcPr>
          <w:p w14:paraId="66F35BF3" w14:textId="77777777" w:rsidR="002B4CC8" w:rsidRPr="00122F1A" w:rsidRDefault="002B4CC8" w:rsidP="00156DC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11B5E35" w14:textId="77777777" w:rsidR="002B4CC8" w:rsidRPr="00122F1A" w:rsidRDefault="002B4CC8" w:rsidP="00C824F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961" w:type="dxa"/>
            <w:vAlign w:val="center"/>
          </w:tcPr>
          <w:p w14:paraId="5ABD2D3F" w14:textId="568BBBF3" w:rsidR="002B4CC8" w:rsidRPr="000537C4" w:rsidRDefault="00156DCE" w:rsidP="00C824F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Peças do procedimento – Caderno de Encargos / </w:t>
            </w:r>
            <w:r w:rsidR="002B4CC8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Mapas de Trabalhos/ 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</w:t>
            </w:r>
            <w:r w:rsidR="00FE5142">
              <w:rPr>
                <w:rFonts w:asciiTheme="minorHAnsi" w:hAnsiTheme="minorHAnsi" w:cs="Arial"/>
                <w:bCs/>
                <w:sz w:val="20"/>
                <w:szCs w:val="20"/>
              </w:rPr>
              <w:t>Procedimento</w:t>
            </w:r>
            <w:r w:rsidR="002B4CC8" w:rsidRPr="000537C4">
              <w:rPr>
                <w:rFonts w:asciiTheme="minorHAnsi" w:hAnsiTheme="minorHAnsi" w:cs="Arial"/>
                <w:bCs/>
                <w:sz w:val="20"/>
                <w:szCs w:val="20"/>
              </w:rPr>
              <w:t>/ Convite</w:t>
            </w:r>
            <w:r w:rsidR="000527FC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2" w:type="dxa"/>
            <w:vAlign w:val="center"/>
          </w:tcPr>
          <w:p w14:paraId="267DA933" w14:textId="0D26A564" w:rsidR="002B4CC8" w:rsidRPr="002B4CC8" w:rsidRDefault="002B4CC8" w:rsidP="00C824F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2E8F3E86" w14:textId="77777777" w:rsidR="00EA052D" w:rsidRPr="00AF3EE4" w:rsidRDefault="00EA052D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96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AF3EE4" w14:paraId="5D6297EB" w14:textId="77777777" w:rsidTr="00AF3EE4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66575BC" w14:textId="667609AC" w:rsidR="00EA052D" w:rsidRPr="00AF3EE4" w:rsidRDefault="00EA052D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AF3EE4">
              <w:rPr>
                <w:rFonts w:asciiTheme="minorHAnsi" w:hAnsiTheme="minorHAnsi" w:cs="Arial"/>
                <w:b/>
              </w:rPr>
              <w:t>D. Critério de Adjudicação</w:t>
            </w:r>
          </w:p>
        </w:tc>
      </w:tr>
    </w:tbl>
    <w:p w14:paraId="7830E7F7" w14:textId="77777777" w:rsidR="00FF6531" w:rsidRPr="00AF3EE4" w:rsidRDefault="00FF6531" w:rsidP="00FF6531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4395"/>
        <w:gridCol w:w="555"/>
        <w:gridCol w:w="599"/>
        <w:gridCol w:w="708"/>
        <w:gridCol w:w="3957"/>
        <w:gridCol w:w="2686"/>
      </w:tblGrid>
      <w:tr w:rsidR="00032CA4" w:rsidRPr="00122F1A" w14:paraId="60EA3855" w14:textId="77777777" w:rsidTr="00692C62">
        <w:trPr>
          <w:trHeight w:val="439"/>
          <w:tblHeader/>
        </w:trPr>
        <w:tc>
          <w:tcPr>
            <w:tcW w:w="420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4BC7E396" w14:textId="77777777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4E72CDA7" w14:textId="4FF8FF8C" w:rsidR="00032CA4" w:rsidRPr="00B217DE" w:rsidRDefault="00032CA4" w:rsidP="00CC18F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0692528D" w14:textId="6597C309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7" w:type="dxa"/>
            <w:vMerge w:val="restart"/>
            <w:shd w:val="clear" w:color="auto" w:fill="C6D9F1" w:themeFill="text2" w:themeFillTint="33"/>
            <w:vAlign w:val="center"/>
          </w:tcPr>
          <w:p w14:paraId="78C6D0D9" w14:textId="77777777" w:rsidR="00032CA4" w:rsidRPr="00F91FD0" w:rsidRDefault="00032CA4" w:rsidP="00FE5142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6759688" w14:textId="7E4718DA" w:rsidR="00032CA4" w:rsidRPr="00F91FD0" w:rsidRDefault="00032CA4" w:rsidP="00FE514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91FD0">
              <w:rPr>
                <w:rFonts w:asciiTheme="minorHAnsi" w:hAnsiTheme="minorHAnsi" w:cs="Arial"/>
                <w:b/>
                <w:sz w:val="20"/>
                <w:szCs w:val="20"/>
              </w:rPr>
              <w:t>(Formato PDF/ZIP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581CB8CB" w14:textId="5B0CE693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32CA4" w:rsidRPr="00122F1A" w14:paraId="3A3B7F59" w14:textId="333C6645" w:rsidTr="006700BA">
        <w:trPr>
          <w:trHeight w:val="439"/>
          <w:tblHeader/>
        </w:trPr>
        <w:tc>
          <w:tcPr>
            <w:tcW w:w="420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073FDC5B" w14:textId="77777777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37F538A5" w14:textId="5812454A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4C6D55DF" w14:textId="77777777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19843583" w14:textId="77777777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0005B2D8" w14:textId="77777777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7" w:type="dxa"/>
            <w:vMerge/>
            <w:shd w:val="clear" w:color="auto" w:fill="C6D9F1" w:themeFill="text2" w:themeFillTint="33"/>
            <w:vAlign w:val="center"/>
          </w:tcPr>
          <w:p w14:paraId="2F4FC33D" w14:textId="4A10923B" w:rsidR="00032CA4" w:rsidRPr="00AF3EE4" w:rsidRDefault="00032CA4" w:rsidP="00FE5142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2201CDA9" w14:textId="255578ED" w:rsidR="00032CA4" w:rsidRPr="00AF3EE4" w:rsidRDefault="00032CA4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AF3EE4" w:rsidRPr="00122F1A" w14:paraId="6F1D9D07" w14:textId="4DDB0E72" w:rsidTr="006700BA">
        <w:trPr>
          <w:trHeight w:val="918"/>
        </w:trPr>
        <w:tc>
          <w:tcPr>
            <w:tcW w:w="420" w:type="dxa"/>
            <w:shd w:val="clear" w:color="auto" w:fill="auto"/>
            <w:vAlign w:val="center"/>
          </w:tcPr>
          <w:p w14:paraId="17914097" w14:textId="6E851633" w:rsidR="00AF3EE4" w:rsidRPr="00AF3EE4" w:rsidRDefault="00AF3EE4" w:rsidP="000537C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33</w:t>
            </w:r>
          </w:p>
        </w:tc>
        <w:tc>
          <w:tcPr>
            <w:tcW w:w="4395" w:type="dxa"/>
            <w:vAlign w:val="center"/>
          </w:tcPr>
          <w:p w14:paraId="36F3C18A" w14:textId="0F1D1ACC" w:rsidR="00AF3EE4" w:rsidRPr="00AF3EE4" w:rsidRDefault="00AF3EE4" w:rsidP="006700BA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adjudicação, respetivos fatores e subfactores, são conformes com a legislação, comunitária / nacional aplicável e foram os únicos aplicados em sede de apreciação das propostas?</w:t>
            </w:r>
          </w:p>
        </w:tc>
        <w:tc>
          <w:tcPr>
            <w:tcW w:w="555" w:type="dxa"/>
            <w:vAlign w:val="center"/>
          </w:tcPr>
          <w:p w14:paraId="5F41D8F4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C2CF176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338407D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1FF8913C" w14:textId="65906CF3" w:rsidR="006700BA" w:rsidRDefault="006700BA" w:rsidP="000537C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18123A7" w14:textId="34E8760C" w:rsidR="006700BA" w:rsidRDefault="006700BA" w:rsidP="000537C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 w:rsidR="000527FC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0A52E836" w14:textId="5D06522F" w:rsidR="00AF3EE4" w:rsidRPr="00AF3EE4" w:rsidRDefault="006700BA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AF3EE4"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</w:t>
            </w:r>
            <w:r w:rsidR="00FE5142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 procedimento</w:t>
            </w:r>
            <w:r w:rsidR="00AF3EE4"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 Convite</w:t>
            </w:r>
            <w:r w:rsidR="000527F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29A30C5A" w14:textId="02BD2C4E" w:rsidR="00AF3EE4" w:rsidRPr="00AF3EE4" w:rsidRDefault="00AF3EE4" w:rsidP="000537C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AF3EE4" w:rsidRPr="00122F1A" w14:paraId="72AFFD89" w14:textId="77777777" w:rsidTr="006700BA">
        <w:trPr>
          <w:trHeight w:val="918"/>
        </w:trPr>
        <w:tc>
          <w:tcPr>
            <w:tcW w:w="420" w:type="dxa"/>
            <w:shd w:val="clear" w:color="auto" w:fill="auto"/>
            <w:vAlign w:val="center"/>
          </w:tcPr>
          <w:p w14:paraId="59138ADF" w14:textId="48D137A3" w:rsidR="00AF3EE4" w:rsidRPr="00AF3EE4" w:rsidRDefault="00AF3EE4" w:rsidP="000537C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34</w:t>
            </w:r>
          </w:p>
        </w:tc>
        <w:tc>
          <w:tcPr>
            <w:tcW w:w="4395" w:type="dxa"/>
            <w:vAlign w:val="center"/>
          </w:tcPr>
          <w:p w14:paraId="607D9F2D" w14:textId="77777777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 foi o da proposta economicamente mais vantajosa para a entidade adjudicante na modalidade:</w:t>
            </w:r>
          </w:p>
          <w:p w14:paraId="5DC36679" w14:textId="4E50600E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AF3EE4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>Multifator</w:t>
            </w:r>
            <w:proofErr w:type="spellEnd"/>
            <w:r w:rsidRPr="00AF3EE4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 xml:space="preserve"> </w:t>
            </w: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– densificado por um conjunto de fatores e eventuais subfactores correspondentes a diversos aspetos da execução do contrato a celebrar?</w:t>
            </w:r>
          </w:p>
        </w:tc>
        <w:tc>
          <w:tcPr>
            <w:tcW w:w="555" w:type="dxa"/>
            <w:vAlign w:val="center"/>
          </w:tcPr>
          <w:p w14:paraId="0E752E97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088FCD8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258C7D4" w14:textId="77777777" w:rsidR="00AF3EE4" w:rsidRPr="00AF3EE4" w:rsidRDefault="00AF3EE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04726866" w14:textId="6CA61BCD" w:rsidR="000527FC" w:rsidRDefault="000527FC" w:rsidP="000527F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341BB805" w14:textId="0244B58A" w:rsidR="000527FC" w:rsidRDefault="000527FC" w:rsidP="000527F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1925FB1C" w14:textId="294E064A" w:rsidR="000527FC" w:rsidRDefault="000527FC" w:rsidP="000527F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</w:t>
            </w:r>
            <w:r w:rsidR="00FE5142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 procedimento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575372C3" w14:textId="0C5460E8" w:rsidR="00AF3EE4" w:rsidRPr="00AF3EE4" w:rsidRDefault="000527FC" w:rsidP="000527F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AF3EE4"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(s).</w:t>
            </w:r>
          </w:p>
        </w:tc>
        <w:tc>
          <w:tcPr>
            <w:tcW w:w="2686" w:type="dxa"/>
            <w:vAlign w:val="center"/>
          </w:tcPr>
          <w:p w14:paraId="376682AD" w14:textId="2E5951F4" w:rsidR="00AF3EE4" w:rsidRPr="00AF3EE4" w:rsidRDefault="00AF3EE4" w:rsidP="000537C4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74F7BE20" w14:textId="77777777" w:rsidTr="006700BA">
        <w:trPr>
          <w:trHeight w:val="918"/>
        </w:trPr>
        <w:tc>
          <w:tcPr>
            <w:tcW w:w="420" w:type="dxa"/>
            <w:shd w:val="clear" w:color="auto" w:fill="auto"/>
            <w:vAlign w:val="center"/>
          </w:tcPr>
          <w:p w14:paraId="418E08C4" w14:textId="2AE905EC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35</w:t>
            </w:r>
          </w:p>
        </w:tc>
        <w:tc>
          <w:tcPr>
            <w:tcW w:w="4395" w:type="dxa"/>
            <w:vAlign w:val="center"/>
          </w:tcPr>
          <w:p w14:paraId="26B2FF6F" w14:textId="77777777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 foi o da proposta economicamente mais vantajosa para a entidade adjudicante na modalidade:</w:t>
            </w:r>
          </w:p>
          <w:p w14:paraId="00F32578" w14:textId="66357B74" w:rsidR="00AF3EE4" w:rsidRPr="00AF3EE4" w:rsidRDefault="00AF3EE4" w:rsidP="00F1148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AF3EE4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>Monofator</w:t>
            </w:r>
            <w:proofErr w:type="spellEnd"/>
            <w:r w:rsidRPr="00AF3EE4">
              <w:rPr>
                <w:rFonts w:asciiTheme="minorHAnsi" w:hAnsiTheme="minorHAnsi" w:cs="Arial"/>
                <w:bCs/>
                <w:sz w:val="20"/>
                <w:szCs w:val="20"/>
                <w:u w:val="single"/>
              </w:rPr>
              <w:t xml:space="preserve"> </w:t>
            </w: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– densificado por um fator correspondente a um único aspeto da execução do contrato a celebrar, designadamente o preço?</w:t>
            </w:r>
          </w:p>
        </w:tc>
        <w:tc>
          <w:tcPr>
            <w:tcW w:w="555" w:type="dxa"/>
            <w:vAlign w:val="center"/>
          </w:tcPr>
          <w:p w14:paraId="5C8E050F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F650047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C894A2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474D04CA" w14:textId="472B0733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70BDA19B" w14:textId="77777777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35EDAA8D" w14:textId="23CA7004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</w:t>
            </w:r>
            <w:r w:rsidR="00FE5142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 procedimento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0C4EC795" w14:textId="79B4A4C8" w:rsidR="00AF3EE4" w:rsidRPr="00AF3EE4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(s).</w:t>
            </w:r>
          </w:p>
        </w:tc>
        <w:tc>
          <w:tcPr>
            <w:tcW w:w="2686" w:type="dxa"/>
            <w:vAlign w:val="center"/>
          </w:tcPr>
          <w:p w14:paraId="454B4DE2" w14:textId="33A9B82A" w:rsidR="00AF3EE4" w:rsidRPr="00AF3EE4" w:rsidRDefault="00AF3EE4" w:rsidP="00F723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0E168F57" w14:textId="34C6E923" w:rsidTr="006700BA">
        <w:trPr>
          <w:trHeight w:val="918"/>
        </w:trPr>
        <w:tc>
          <w:tcPr>
            <w:tcW w:w="420" w:type="dxa"/>
            <w:vAlign w:val="center"/>
          </w:tcPr>
          <w:p w14:paraId="68629C1A" w14:textId="1834A40D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36</w:t>
            </w:r>
          </w:p>
        </w:tc>
        <w:tc>
          <w:tcPr>
            <w:tcW w:w="4395" w:type="dxa"/>
            <w:vAlign w:val="center"/>
          </w:tcPr>
          <w:p w14:paraId="2A0B813D" w14:textId="44592B5B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Caso a modalidade do critério de adjudicação (proposta economicamente mais vantajosa) tenha sido a </w:t>
            </w:r>
            <w:proofErr w:type="spellStart"/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, foi elaborado um modelo de avaliação das propostas?</w:t>
            </w:r>
          </w:p>
        </w:tc>
        <w:tc>
          <w:tcPr>
            <w:tcW w:w="555" w:type="dxa"/>
            <w:vAlign w:val="center"/>
          </w:tcPr>
          <w:p w14:paraId="760EE027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3BA2770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87C37D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2223CA03" w14:textId="3B0908A6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5209AAF5" w14:textId="77777777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57F058FC" w14:textId="1B44DCD0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</w:t>
            </w:r>
            <w:r w:rsidR="00FE5142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 procedimento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440F2985" w14:textId="3A92AF89" w:rsidR="00AF3EE4" w:rsidRPr="00AF3EE4" w:rsidRDefault="00F1148F" w:rsidP="00F1148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(s).</w:t>
            </w:r>
          </w:p>
        </w:tc>
        <w:tc>
          <w:tcPr>
            <w:tcW w:w="2686" w:type="dxa"/>
            <w:vAlign w:val="center"/>
          </w:tcPr>
          <w:p w14:paraId="14B8BC25" w14:textId="110AE86B" w:rsidR="00AF3EE4" w:rsidRPr="00AF3EE4" w:rsidRDefault="00AF3EE4" w:rsidP="00F7233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AF3EE4" w:rsidRPr="00122F1A" w14:paraId="2ABC87F7" w14:textId="4015322A" w:rsidTr="006700BA">
        <w:trPr>
          <w:trHeight w:val="918"/>
        </w:trPr>
        <w:tc>
          <w:tcPr>
            <w:tcW w:w="420" w:type="dxa"/>
            <w:vAlign w:val="center"/>
          </w:tcPr>
          <w:p w14:paraId="109A47B4" w14:textId="591709CE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37</w:t>
            </w:r>
          </w:p>
        </w:tc>
        <w:tc>
          <w:tcPr>
            <w:tcW w:w="4395" w:type="dxa"/>
            <w:vAlign w:val="center"/>
          </w:tcPr>
          <w:p w14:paraId="6BDD1D76" w14:textId="77777777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ter sido adotada a modalidade </w:t>
            </w:r>
            <w:proofErr w:type="spellStart"/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foi elaborada uma grelha de avaliação das propostas nos termos do n.º 3 do artigo 74.º quando exigível?</w:t>
            </w:r>
          </w:p>
          <w:p w14:paraId="09BD8F3F" w14:textId="77777777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07899E12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581C233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E03F812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45114A72" w14:textId="6A78744E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sz w:val="20"/>
                <w:szCs w:val="20"/>
              </w:rPr>
              <w:t>Juntar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4361D54D" w14:textId="77777777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Arial"/>
                <w:sz w:val="20"/>
                <w:szCs w:val="20"/>
              </w:rPr>
              <w:t>Despacho/Deliberação de autorização da despesa / abertura do procedimento / 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14:paraId="1B40B54E" w14:textId="30994326" w:rsidR="00F1148F" w:rsidRDefault="00F1148F" w:rsidP="00F1148F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</w:t>
            </w:r>
            <w:r w:rsidR="00FE5142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 procedimento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 Convite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40584D1E" w14:textId="1C782C02" w:rsidR="00AF3EE4" w:rsidRPr="00AF3EE4" w:rsidRDefault="00F1148F" w:rsidP="00F1148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AF3EE4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(s).</w:t>
            </w:r>
          </w:p>
        </w:tc>
        <w:tc>
          <w:tcPr>
            <w:tcW w:w="2686" w:type="dxa"/>
            <w:vAlign w:val="center"/>
          </w:tcPr>
          <w:p w14:paraId="169344A1" w14:textId="6A831D72" w:rsidR="00AF3EE4" w:rsidRPr="00AF3EE4" w:rsidRDefault="00AF3EE4" w:rsidP="00F723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30398A2D" w14:textId="232876AA" w:rsidTr="006700BA">
        <w:trPr>
          <w:trHeight w:val="918"/>
        </w:trPr>
        <w:tc>
          <w:tcPr>
            <w:tcW w:w="420" w:type="dxa"/>
            <w:vAlign w:val="center"/>
          </w:tcPr>
          <w:p w14:paraId="5B9ED039" w14:textId="2A3ACD52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38</w:t>
            </w:r>
          </w:p>
        </w:tc>
        <w:tc>
          <w:tcPr>
            <w:tcW w:w="4395" w:type="dxa"/>
            <w:vAlign w:val="center"/>
          </w:tcPr>
          <w:p w14:paraId="76A6F30B" w14:textId="212256DA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No caso de os custos do ciclo de vida do objeto do contrato a celebrar terem sido submetidos à concorrência, o programa do procedimento ou convite indicam a metodologia que será utilizada para os calcular?</w:t>
            </w:r>
          </w:p>
        </w:tc>
        <w:tc>
          <w:tcPr>
            <w:tcW w:w="555" w:type="dxa"/>
            <w:vAlign w:val="center"/>
          </w:tcPr>
          <w:p w14:paraId="5469A522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3F0DE18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A852943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78836595" w14:textId="5BB9300B" w:rsidR="00AF3EE4" w:rsidRPr="00AF3EE4" w:rsidRDefault="00FE5142" w:rsidP="00F72335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 /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C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>onvite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63DCFF43" w14:textId="430D90AE" w:rsidR="00AF3EE4" w:rsidRPr="00AF3EE4" w:rsidRDefault="00AF3EE4" w:rsidP="00F723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20AE8E29" w14:textId="29D4D3D2" w:rsidTr="006700BA">
        <w:trPr>
          <w:trHeight w:val="918"/>
        </w:trPr>
        <w:tc>
          <w:tcPr>
            <w:tcW w:w="420" w:type="dxa"/>
            <w:vAlign w:val="center"/>
          </w:tcPr>
          <w:p w14:paraId="098FD178" w14:textId="2FA404B3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39</w:t>
            </w:r>
          </w:p>
        </w:tc>
        <w:tc>
          <w:tcPr>
            <w:tcW w:w="4395" w:type="dxa"/>
            <w:vAlign w:val="center"/>
          </w:tcPr>
          <w:p w14:paraId="6D638DD5" w14:textId="458C7AB6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O adjudicatário prestou a qualquer título, direta ou indiretamente assessoria ou apoio técnico na preparação e elaboração das peças do procedimento?</w:t>
            </w:r>
          </w:p>
        </w:tc>
        <w:tc>
          <w:tcPr>
            <w:tcW w:w="555" w:type="dxa"/>
            <w:vAlign w:val="center"/>
          </w:tcPr>
          <w:p w14:paraId="366EC9C8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33FD16D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2521F48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5D4F48A8" w14:textId="293EF23D" w:rsidR="00AF3EE4" w:rsidRPr="00AF3EE4" w:rsidRDefault="00FE5142" w:rsidP="00F72335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Declaração Anexo I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do 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>CCP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45A3317E" w14:textId="7A743D1F" w:rsidR="00AF3EE4" w:rsidRPr="00AF3EE4" w:rsidRDefault="00AF3EE4" w:rsidP="00F723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0924C4B9" w14:textId="7163ADBD" w:rsidTr="006700BA">
        <w:trPr>
          <w:trHeight w:val="918"/>
        </w:trPr>
        <w:tc>
          <w:tcPr>
            <w:tcW w:w="420" w:type="dxa"/>
            <w:vAlign w:val="center"/>
          </w:tcPr>
          <w:p w14:paraId="7A2E50CD" w14:textId="227E4FF0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40</w:t>
            </w:r>
          </w:p>
        </w:tc>
        <w:tc>
          <w:tcPr>
            <w:tcW w:w="4395" w:type="dxa"/>
            <w:vAlign w:val="center"/>
          </w:tcPr>
          <w:p w14:paraId="5DDED09E" w14:textId="07755310" w:rsidR="00AF3EE4" w:rsidRPr="00AF3EE4" w:rsidRDefault="00AF3EE4" w:rsidP="00FE514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555" w:type="dxa"/>
            <w:vAlign w:val="center"/>
          </w:tcPr>
          <w:p w14:paraId="47258DFD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6C4EE5E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BF93C41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3680046B" w14:textId="2F69C347" w:rsidR="00AF3EE4" w:rsidRPr="00AF3EE4" w:rsidRDefault="00FE5142" w:rsidP="00F72335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Juntar e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>vidências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68366099" w14:textId="5859CD44" w:rsidR="00AF3EE4" w:rsidRPr="00AF3EE4" w:rsidRDefault="00AF3EE4" w:rsidP="00F723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AF3EE4" w:rsidRPr="00122F1A" w14:paraId="65419240" w14:textId="4975D058" w:rsidTr="006700BA">
        <w:trPr>
          <w:trHeight w:val="918"/>
        </w:trPr>
        <w:tc>
          <w:tcPr>
            <w:tcW w:w="420" w:type="dxa"/>
            <w:vAlign w:val="center"/>
          </w:tcPr>
          <w:p w14:paraId="44E2C78D" w14:textId="592BBE3C" w:rsidR="00AF3EE4" w:rsidRPr="00AF3EE4" w:rsidRDefault="00AF3EE4" w:rsidP="00F723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F3EE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41</w:t>
            </w:r>
          </w:p>
        </w:tc>
        <w:tc>
          <w:tcPr>
            <w:tcW w:w="4395" w:type="dxa"/>
            <w:vAlign w:val="center"/>
          </w:tcPr>
          <w:p w14:paraId="4B0E4922" w14:textId="1F949312" w:rsidR="00AF3EE4" w:rsidRPr="00AF3EE4" w:rsidRDefault="00AF3EE4" w:rsidP="00F723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F3EE4">
              <w:rPr>
                <w:rFonts w:asciiTheme="minorHAnsi" w:hAnsiTheme="minorHAnsi" w:cs="Arial"/>
                <w:bCs/>
                <w:sz w:val="20"/>
                <w:szCs w:val="20"/>
              </w:rPr>
              <w:t>Os membros do júri/demais intervenientes no processo de avaliação de propostas assinaram a Declaração de Inexistência de conflitos de interesses (Anexo XIII do CCP)?</w:t>
            </w:r>
          </w:p>
        </w:tc>
        <w:tc>
          <w:tcPr>
            <w:tcW w:w="555" w:type="dxa"/>
            <w:vAlign w:val="center"/>
          </w:tcPr>
          <w:p w14:paraId="0CFA54F5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A99F25F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F42FA1" w14:textId="77777777" w:rsidR="00AF3EE4" w:rsidRPr="00AF3EE4" w:rsidRDefault="00AF3EE4" w:rsidP="00F723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7C66065C" w14:textId="22A74F40" w:rsidR="00AF3EE4" w:rsidRPr="00AF3EE4" w:rsidRDefault="0045121B" w:rsidP="00F72335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Juntar </w:t>
            </w:r>
            <w:r w:rsidR="00AF3EE4" w:rsidRPr="00AF3EE4">
              <w:rPr>
                <w:rFonts w:asciiTheme="minorHAnsi" w:hAnsiTheme="minorHAnsi" w:cs="Arial"/>
                <w:bCs/>
                <w:sz w:val="20"/>
                <w:szCs w:val="20"/>
              </w:rPr>
              <w:t>Declarações de Inexistência de conflitos de interesses assinadas pelos membros do júri / demais intervenientes no processo de avaliação de propostas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710EF107" w14:textId="08247F0D" w:rsidR="00AF3EE4" w:rsidRPr="00AF3EE4" w:rsidRDefault="00AF3EE4" w:rsidP="00F72335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1627CCE2" w14:textId="77777777" w:rsidR="002B48E4" w:rsidRPr="003624F6" w:rsidRDefault="002B48E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96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3624F6" w14:paraId="5F213BED" w14:textId="77777777" w:rsidTr="003624F6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0FEBAB8F" w14:textId="75482166" w:rsidR="002B48E4" w:rsidRPr="003624F6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624F6">
              <w:rPr>
                <w:rFonts w:asciiTheme="minorHAnsi" w:hAnsiTheme="minorHAnsi" w:cs="Arial"/>
                <w:b/>
              </w:rPr>
              <w:t>E</w:t>
            </w:r>
            <w:r w:rsidR="002B48E4" w:rsidRPr="003624F6">
              <w:rPr>
                <w:rFonts w:asciiTheme="minorHAnsi" w:hAnsiTheme="minorHAnsi" w:cs="Arial"/>
                <w:b/>
              </w:rPr>
              <w:t>. Apresentação de Propostas</w:t>
            </w:r>
          </w:p>
        </w:tc>
      </w:tr>
    </w:tbl>
    <w:p w14:paraId="1C1CD991" w14:textId="77777777" w:rsidR="002B48E4" w:rsidRPr="003624F6" w:rsidRDefault="002B48E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4395"/>
        <w:gridCol w:w="554"/>
        <w:gridCol w:w="599"/>
        <w:gridCol w:w="708"/>
        <w:gridCol w:w="3958"/>
        <w:gridCol w:w="2686"/>
      </w:tblGrid>
      <w:tr w:rsidR="00E72D90" w:rsidRPr="00122F1A" w14:paraId="1692911A" w14:textId="77777777" w:rsidTr="00655056">
        <w:trPr>
          <w:trHeight w:val="439"/>
          <w:tblHeader/>
        </w:trPr>
        <w:tc>
          <w:tcPr>
            <w:tcW w:w="420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5AB8238A" w14:textId="77777777" w:rsidR="00E72D90" w:rsidRPr="004D6A31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653847F6" w14:textId="132C84F0" w:rsidR="00E72D90" w:rsidRPr="00B217DE" w:rsidRDefault="00E72D90" w:rsidP="00C0535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1" w:type="dxa"/>
            <w:gridSpan w:val="3"/>
            <w:shd w:val="clear" w:color="auto" w:fill="C6D9F1" w:themeFill="text2" w:themeFillTint="33"/>
            <w:vAlign w:val="center"/>
          </w:tcPr>
          <w:p w14:paraId="607996CB" w14:textId="36AA762C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8" w:type="dxa"/>
            <w:vMerge w:val="restart"/>
            <w:shd w:val="clear" w:color="auto" w:fill="C6D9F1" w:themeFill="text2" w:themeFillTint="33"/>
            <w:vAlign w:val="center"/>
          </w:tcPr>
          <w:p w14:paraId="2F5CE641" w14:textId="77777777" w:rsidR="00E72D90" w:rsidRPr="004F57E3" w:rsidRDefault="00E72D90" w:rsidP="004F57E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57E3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39ADB43" w14:textId="19FA0995" w:rsidR="00E72D90" w:rsidRPr="004F57E3" w:rsidRDefault="00E72D90" w:rsidP="004F57E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F57E3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56DA7A4C" w14:textId="4F165D77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E72D90" w:rsidRPr="00122F1A" w14:paraId="45878030" w14:textId="2F6A91E6" w:rsidTr="000D59BF">
        <w:trPr>
          <w:trHeight w:val="439"/>
          <w:tblHeader/>
        </w:trPr>
        <w:tc>
          <w:tcPr>
            <w:tcW w:w="420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14:paraId="19D3488D" w14:textId="77777777" w:rsidR="00E72D90" w:rsidRPr="004D6A31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14:paraId="5992F787" w14:textId="1F0B64F3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C6D9F1" w:themeFill="text2" w:themeFillTint="33"/>
            <w:vAlign w:val="center"/>
          </w:tcPr>
          <w:p w14:paraId="7E5F91F5" w14:textId="77777777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336F651B" w14:textId="77777777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3869573" w14:textId="77777777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8" w:type="dxa"/>
            <w:vMerge/>
            <w:shd w:val="clear" w:color="auto" w:fill="C6D9F1" w:themeFill="text2" w:themeFillTint="33"/>
            <w:vAlign w:val="center"/>
          </w:tcPr>
          <w:p w14:paraId="072CC4F7" w14:textId="6C12FC10" w:rsidR="00E72D90" w:rsidRPr="004F57E3" w:rsidRDefault="00E72D90" w:rsidP="004F57E3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5B8CD9AC" w14:textId="7E4C4595" w:rsidR="00E72D90" w:rsidRPr="004F57E3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4E1ED14F" w14:textId="15FA5229" w:rsidTr="000D59BF">
        <w:trPr>
          <w:trHeight w:val="918"/>
        </w:trPr>
        <w:tc>
          <w:tcPr>
            <w:tcW w:w="420" w:type="dxa"/>
            <w:vAlign w:val="center"/>
          </w:tcPr>
          <w:p w14:paraId="7A4D9012" w14:textId="3FC4F196" w:rsidR="003624F6" w:rsidRPr="004D6A31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D6A3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14:paraId="0C9CEC31" w14:textId="196C1DD9" w:rsidR="003624F6" w:rsidRPr="004F57E3" w:rsidRDefault="003624F6" w:rsidP="003624F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respeitado o prazo mínimo para apresentação de propostas /candidaturas?</w:t>
            </w:r>
          </w:p>
        </w:tc>
        <w:tc>
          <w:tcPr>
            <w:tcW w:w="554" w:type="dxa"/>
            <w:vAlign w:val="center"/>
          </w:tcPr>
          <w:p w14:paraId="4BEB10B7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3ED13ED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221D9A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180399D7" w14:textId="4255AEEA" w:rsidR="003624F6" w:rsidRPr="004F57E3" w:rsidRDefault="000D59BF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/ Convite</w:t>
            </w:r>
          </w:p>
        </w:tc>
        <w:tc>
          <w:tcPr>
            <w:tcW w:w="2686" w:type="dxa"/>
            <w:vAlign w:val="center"/>
          </w:tcPr>
          <w:p w14:paraId="5D3179E9" w14:textId="571D4851" w:rsidR="003624F6" w:rsidRPr="004F57E3" w:rsidRDefault="003624F6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786404D3" w14:textId="7F6D7643" w:rsidTr="000D59BF">
        <w:trPr>
          <w:trHeight w:val="918"/>
        </w:trPr>
        <w:tc>
          <w:tcPr>
            <w:tcW w:w="420" w:type="dxa"/>
            <w:vAlign w:val="center"/>
          </w:tcPr>
          <w:p w14:paraId="1AAF3E84" w14:textId="7C3A4872" w:rsidR="003624F6" w:rsidRPr="004D6A31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D6A31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</w:t>
            </w:r>
          </w:p>
        </w:tc>
        <w:tc>
          <w:tcPr>
            <w:tcW w:w="4395" w:type="dxa"/>
            <w:vAlign w:val="center"/>
          </w:tcPr>
          <w:p w14:paraId="4FFE1A9B" w14:textId="1102DB38" w:rsidR="003624F6" w:rsidRPr="004F57E3" w:rsidRDefault="003624F6" w:rsidP="000D59B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ter sido estabelecido um prazo para apresentação de propostas inferior ao previsto na lei, essa opção encontra-se devidamente fundamentada?</w:t>
            </w:r>
          </w:p>
        </w:tc>
        <w:tc>
          <w:tcPr>
            <w:tcW w:w="554" w:type="dxa"/>
            <w:vAlign w:val="center"/>
          </w:tcPr>
          <w:p w14:paraId="1ECEDD82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11476E2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21677D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E2CCB63" w14:textId="1D7014DD" w:rsidR="003624F6" w:rsidRPr="004F57E3" w:rsidRDefault="000D59BF" w:rsidP="000D59BF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vidência da fundamentação designadamente </w:t>
            </w:r>
            <w:r w:rsidR="003624F6" w:rsidRPr="004F57E3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 w:rsidRPr="004F57E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27836FC8" w14:textId="43F2F8DE" w:rsidR="003624F6" w:rsidRPr="004F57E3" w:rsidRDefault="003624F6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Ponto 21</w:t>
            </w:r>
          </w:p>
        </w:tc>
      </w:tr>
      <w:tr w:rsidR="003624F6" w:rsidRPr="00122F1A" w14:paraId="7D46CEA6" w14:textId="424E8DCC" w:rsidTr="000D59BF">
        <w:trPr>
          <w:trHeight w:val="918"/>
        </w:trPr>
        <w:tc>
          <w:tcPr>
            <w:tcW w:w="420" w:type="dxa"/>
            <w:vAlign w:val="center"/>
          </w:tcPr>
          <w:p w14:paraId="3D28CE06" w14:textId="31B69ABE" w:rsidR="003624F6" w:rsidRPr="004F57E3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44</w:t>
            </w:r>
          </w:p>
        </w:tc>
        <w:tc>
          <w:tcPr>
            <w:tcW w:w="4395" w:type="dxa"/>
            <w:vAlign w:val="center"/>
          </w:tcPr>
          <w:p w14:paraId="61749A10" w14:textId="45D62F93" w:rsidR="003624F6" w:rsidRPr="004F57E3" w:rsidRDefault="003624F6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Caso o cocontratante recorra 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capacidade de potenciais subcontratados, para efeitos de an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das propostas, verificou-se a autoriza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 subcontrata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tendo sido cumpridos os requisitos exigidos?</w:t>
            </w:r>
          </w:p>
        </w:tc>
        <w:tc>
          <w:tcPr>
            <w:tcW w:w="554" w:type="dxa"/>
            <w:vAlign w:val="center"/>
          </w:tcPr>
          <w:p w14:paraId="36B55DE5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6DFFCA5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9EC39B5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D134713" w14:textId="2D7DDC8D" w:rsidR="003624F6" w:rsidRPr="004F57E3" w:rsidRDefault="000D59BF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vidências da autorização da subcontratação devidamente fundamentada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779A80A9" w14:textId="7CA951E3" w:rsidR="003624F6" w:rsidRPr="004F57E3" w:rsidRDefault="003624F6" w:rsidP="004F57E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24E1E49A" w14:textId="2ECF56BB" w:rsidTr="000D59BF">
        <w:trPr>
          <w:trHeight w:val="918"/>
        </w:trPr>
        <w:tc>
          <w:tcPr>
            <w:tcW w:w="420" w:type="dxa"/>
            <w:vAlign w:val="center"/>
          </w:tcPr>
          <w:p w14:paraId="1C5E0F76" w14:textId="57095F81" w:rsidR="003624F6" w:rsidRPr="004F57E3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45</w:t>
            </w:r>
          </w:p>
        </w:tc>
        <w:tc>
          <w:tcPr>
            <w:tcW w:w="4395" w:type="dxa"/>
            <w:vAlign w:val="center"/>
          </w:tcPr>
          <w:p w14:paraId="5F83E201" w14:textId="7B755E5D" w:rsidR="003624F6" w:rsidRPr="004F57E3" w:rsidRDefault="003624F6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Houve exclus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 com base em limita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es 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subcontrata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tais que impe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am ou prejudiquem a demonstra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capacidades com recursos a terceiros, a habilita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o cumprimento dos termos e condi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do caderno de encargos ou a apresenta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atributos na proposta?</w:t>
            </w:r>
          </w:p>
        </w:tc>
        <w:tc>
          <w:tcPr>
            <w:tcW w:w="554" w:type="dxa"/>
            <w:vAlign w:val="center"/>
          </w:tcPr>
          <w:p w14:paraId="59FCEE7D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7561896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CFA10E8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604D354" w14:textId="77777777" w:rsidR="000D59BF" w:rsidRPr="004F57E3" w:rsidRDefault="000D59BF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13CF670F" w14:textId="29CB2B1C" w:rsidR="000D59BF" w:rsidRPr="004F57E3" w:rsidRDefault="000D59BF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</w:t>
            </w:r>
            <w:r w:rsidR="004F57E3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</w:p>
          <w:p w14:paraId="547537F1" w14:textId="3F81FA16" w:rsidR="003624F6" w:rsidRPr="004F57E3" w:rsidRDefault="000D59BF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Final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(ais)</w:t>
            </w:r>
            <w:r w:rsidR="004F57E3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2FEFFDA1" w14:textId="5DA4BEA8" w:rsidR="003624F6" w:rsidRPr="004F57E3" w:rsidRDefault="003624F6" w:rsidP="004F57E3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5ABF875C" w14:textId="07A263E4" w:rsidTr="000D59BF">
        <w:trPr>
          <w:trHeight w:val="918"/>
        </w:trPr>
        <w:tc>
          <w:tcPr>
            <w:tcW w:w="420" w:type="dxa"/>
            <w:vAlign w:val="center"/>
          </w:tcPr>
          <w:p w14:paraId="085B2D66" w14:textId="5E6A80BA" w:rsidR="003624F6" w:rsidRPr="004F57E3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46</w:t>
            </w:r>
          </w:p>
        </w:tc>
        <w:tc>
          <w:tcPr>
            <w:tcW w:w="4395" w:type="dxa"/>
            <w:vAlign w:val="center"/>
          </w:tcPr>
          <w:p w14:paraId="2CE950E3" w14:textId="52F499D4" w:rsidR="003624F6" w:rsidRPr="004F57E3" w:rsidRDefault="003624F6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prazo para apresenta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da(s) proposta(s) foi prorrogado, verificando-se o cumprimento das respetivas formalidades legais aplic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veis?</w:t>
            </w:r>
          </w:p>
        </w:tc>
        <w:tc>
          <w:tcPr>
            <w:tcW w:w="554" w:type="dxa"/>
            <w:vAlign w:val="center"/>
          </w:tcPr>
          <w:p w14:paraId="20987770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42ABAB0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648B1DA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24BC58F4" w14:textId="2404B57E" w:rsidR="003624F6" w:rsidRPr="004F57E3" w:rsidRDefault="004F57E3" w:rsidP="0093218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ecisão da entidade adjudicante a prorrogar o prazo para apresentação das propostas e Informação </w:t>
            </w:r>
            <w:r w:rsidR="003624F6" w:rsidRPr="004F57E3">
              <w:rPr>
                <w:rFonts w:asciiTheme="minorHAnsi" w:hAnsiTheme="minorHAnsi" w:cs="Arial"/>
                <w:sz w:val="20"/>
                <w:szCs w:val="20"/>
              </w:rPr>
              <w:t>que suporta a decisão.</w:t>
            </w:r>
          </w:p>
        </w:tc>
        <w:tc>
          <w:tcPr>
            <w:tcW w:w="2686" w:type="dxa"/>
            <w:vAlign w:val="center"/>
          </w:tcPr>
          <w:p w14:paraId="68AD4867" w14:textId="243181E4" w:rsidR="003624F6" w:rsidRPr="004F57E3" w:rsidRDefault="003624F6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58CA6315" w14:textId="2D2014BA" w:rsidTr="000D59BF">
        <w:trPr>
          <w:trHeight w:val="918"/>
        </w:trPr>
        <w:tc>
          <w:tcPr>
            <w:tcW w:w="420" w:type="dxa"/>
            <w:vAlign w:val="center"/>
          </w:tcPr>
          <w:p w14:paraId="766CCD7F" w14:textId="478D5688" w:rsidR="003624F6" w:rsidRPr="004F57E3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47</w:t>
            </w:r>
          </w:p>
        </w:tc>
        <w:tc>
          <w:tcPr>
            <w:tcW w:w="4395" w:type="dxa"/>
            <w:vAlign w:val="center"/>
          </w:tcPr>
          <w:p w14:paraId="47148576" w14:textId="3270785C" w:rsidR="003624F6" w:rsidRPr="004F57E3" w:rsidRDefault="003624F6" w:rsidP="00C6167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decis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prorroga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foi publicada no DR e JOUE e devidamente publicitada nos termos da legislação aplicável?</w:t>
            </w:r>
          </w:p>
        </w:tc>
        <w:tc>
          <w:tcPr>
            <w:tcW w:w="554" w:type="dxa"/>
            <w:vAlign w:val="center"/>
          </w:tcPr>
          <w:p w14:paraId="2C7AD4E9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F46C961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A88D2A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439459A6" w14:textId="77777777" w:rsidR="004F57E3" w:rsidRPr="004F57E3" w:rsidRDefault="004F57E3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7076816E" w14:textId="272E5BA7" w:rsidR="003624F6" w:rsidRPr="004F57E3" w:rsidRDefault="004F57E3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publicado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),</w:t>
            </w:r>
          </w:p>
          <w:p w14:paraId="54FD8832" w14:textId="7BD95E03" w:rsidR="003624F6" w:rsidRPr="004F57E3" w:rsidRDefault="004F57E3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Notificações efetuadas (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Ajustes Diretos e Consultas Prévias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)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1D5ECC25" w14:textId="6C37AAA3" w:rsidR="003624F6" w:rsidRPr="004F57E3" w:rsidRDefault="003624F6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3624F6" w:rsidRPr="00122F1A" w14:paraId="2AEC3E00" w14:textId="0BA24A38" w:rsidTr="000D59BF">
        <w:trPr>
          <w:trHeight w:val="918"/>
        </w:trPr>
        <w:tc>
          <w:tcPr>
            <w:tcW w:w="420" w:type="dxa"/>
            <w:vAlign w:val="center"/>
          </w:tcPr>
          <w:p w14:paraId="611071A4" w14:textId="142225EB" w:rsidR="003624F6" w:rsidRPr="004F57E3" w:rsidRDefault="003624F6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48</w:t>
            </w:r>
          </w:p>
        </w:tc>
        <w:tc>
          <w:tcPr>
            <w:tcW w:w="4395" w:type="dxa"/>
            <w:vAlign w:val="center"/>
          </w:tcPr>
          <w:p w14:paraId="4EE485A8" w14:textId="7D57F8E2" w:rsidR="003624F6" w:rsidRPr="004F57E3" w:rsidRDefault="003624F6" w:rsidP="00F3774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Os prazos para apresenta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propostas, n</w:t>
            </w:r>
            <w:r w:rsidRPr="004F57E3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o tendo sido, deveriam ter sido prorrogados?</w:t>
            </w:r>
          </w:p>
        </w:tc>
        <w:tc>
          <w:tcPr>
            <w:tcW w:w="554" w:type="dxa"/>
            <w:vAlign w:val="center"/>
          </w:tcPr>
          <w:p w14:paraId="7FB0B57B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92F361B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33B7E8D" w14:textId="77777777" w:rsidR="003624F6" w:rsidRPr="004F57E3" w:rsidRDefault="003624F6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8" w:type="dxa"/>
            <w:vAlign w:val="center"/>
          </w:tcPr>
          <w:p w14:paraId="5BE657A5" w14:textId="727ACDD7" w:rsidR="003624F6" w:rsidRPr="004F57E3" w:rsidRDefault="004F57E3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os p</w:t>
            </w:r>
            <w:r w:rsidR="003624F6" w:rsidRPr="004F57E3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edidos de esclarecimentos dos interessados, eventuais reclamações apresentadas e as decisões que sobre estas recaíram.</w:t>
            </w:r>
          </w:p>
        </w:tc>
        <w:tc>
          <w:tcPr>
            <w:tcW w:w="2686" w:type="dxa"/>
            <w:vAlign w:val="center"/>
          </w:tcPr>
          <w:p w14:paraId="2EBD3021" w14:textId="33562E44" w:rsidR="003624F6" w:rsidRPr="004F57E3" w:rsidRDefault="003624F6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758B71A5" w14:textId="77777777" w:rsidR="00F3774E" w:rsidRPr="004F57E3" w:rsidRDefault="00F3774E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96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4F57E3" w14:paraId="5F2E5563" w14:textId="77777777" w:rsidTr="004F57E3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0524503" w14:textId="1C6021A8" w:rsidR="00C64DB3" w:rsidRPr="004F57E3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4F57E3">
              <w:rPr>
                <w:rFonts w:asciiTheme="minorHAnsi" w:hAnsiTheme="minorHAnsi" w:cs="Arial"/>
                <w:b/>
              </w:rPr>
              <w:t>F</w:t>
            </w:r>
            <w:r w:rsidR="00C64DB3" w:rsidRPr="004F57E3">
              <w:rPr>
                <w:rFonts w:asciiTheme="minorHAnsi" w:hAnsiTheme="minorHAnsi" w:cs="Arial"/>
                <w:b/>
              </w:rPr>
              <w:t>. Análise de Propostas</w:t>
            </w:r>
          </w:p>
        </w:tc>
      </w:tr>
    </w:tbl>
    <w:p w14:paraId="0F8E93E1" w14:textId="77777777" w:rsidR="00C64DB3" w:rsidRPr="004F57E3" w:rsidRDefault="00C64DB3" w:rsidP="00C64DB3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0"/>
        <w:gridCol w:w="4395"/>
        <w:gridCol w:w="555"/>
        <w:gridCol w:w="599"/>
        <w:gridCol w:w="708"/>
        <w:gridCol w:w="3957"/>
        <w:gridCol w:w="2686"/>
      </w:tblGrid>
      <w:tr w:rsidR="00E72D90" w:rsidRPr="00F4700E" w14:paraId="0AB4B909" w14:textId="77777777" w:rsidTr="00E72D90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239E3782" w14:textId="77777777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shd w:val="clear" w:color="auto" w:fill="C6D9F1" w:themeFill="text2" w:themeFillTint="33"/>
            <w:vAlign w:val="center"/>
          </w:tcPr>
          <w:p w14:paraId="07C434F2" w14:textId="53598DA3" w:rsidR="00E72D90" w:rsidRPr="00B217DE" w:rsidRDefault="00E72D90" w:rsidP="00C0535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2" w:type="dxa"/>
            <w:gridSpan w:val="3"/>
            <w:shd w:val="clear" w:color="auto" w:fill="C6D9F1" w:themeFill="text2" w:themeFillTint="33"/>
            <w:vAlign w:val="center"/>
          </w:tcPr>
          <w:p w14:paraId="7BA9AA87" w14:textId="1C07B95C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7" w:type="dxa"/>
            <w:vMerge w:val="restart"/>
            <w:shd w:val="clear" w:color="auto" w:fill="C6D9F1" w:themeFill="text2" w:themeFillTint="33"/>
            <w:vAlign w:val="center"/>
          </w:tcPr>
          <w:p w14:paraId="099653B5" w14:textId="77777777" w:rsidR="00E72D90" w:rsidRPr="00F4700E" w:rsidRDefault="00E72D90" w:rsidP="004F57E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6FFF801" w14:textId="6716082A" w:rsidR="00E72D90" w:rsidRPr="00F4700E" w:rsidRDefault="00E72D90" w:rsidP="004F57E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14DA0313" w14:textId="45557918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E72D90" w:rsidRPr="00F4700E" w14:paraId="2B38D46E" w14:textId="0473608E" w:rsidTr="00E72D90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6BCBDB34" w14:textId="77777777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C6D9F1" w:themeFill="text2" w:themeFillTint="33"/>
            <w:vAlign w:val="center"/>
          </w:tcPr>
          <w:p w14:paraId="06A54A23" w14:textId="36436A80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C6D9F1" w:themeFill="text2" w:themeFillTint="33"/>
            <w:vAlign w:val="center"/>
          </w:tcPr>
          <w:p w14:paraId="1083A6C0" w14:textId="77777777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25A0D6AA" w14:textId="77777777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657F31A" w14:textId="77777777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7" w:type="dxa"/>
            <w:vMerge/>
            <w:shd w:val="clear" w:color="auto" w:fill="C6D9F1" w:themeFill="text2" w:themeFillTint="33"/>
            <w:vAlign w:val="center"/>
          </w:tcPr>
          <w:p w14:paraId="422CF981" w14:textId="3F570CE4" w:rsidR="00E72D90" w:rsidRPr="00F4700E" w:rsidRDefault="00E72D90" w:rsidP="004F57E3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526C9910" w14:textId="358EE0DE" w:rsidR="00E72D90" w:rsidRPr="00F4700E" w:rsidRDefault="00E72D90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630B3665" w14:textId="50A68963" w:rsidTr="00E72D90">
        <w:trPr>
          <w:trHeight w:val="918"/>
        </w:trPr>
        <w:tc>
          <w:tcPr>
            <w:tcW w:w="420" w:type="dxa"/>
            <w:vAlign w:val="center"/>
          </w:tcPr>
          <w:p w14:paraId="3E3A3CBA" w14:textId="36F00B53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49</w:t>
            </w:r>
          </w:p>
        </w:tc>
        <w:tc>
          <w:tcPr>
            <w:tcW w:w="4395" w:type="dxa"/>
            <w:vAlign w:val="center"/>
          </w:tcPr>
          <w:p w14:paraId="4803739F" w14:textId="1F460E4C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capacidade 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cnica e/ou econ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mica e/ou financeira dos concorrentes consta do crit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e/ou foi considerada em sede de aprecia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propostas?</w:t>
            </w:r>
          </w:p>
          <w:p w14:paraId="208A2157" w14:textId="2DD7F41D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14:paraId="10685212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D2127C7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BFFA95A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0CC0AFB9" w14:textId="77777777" w:rsidR="004F57E3" w:rsidRPr="00F4700E" w:rsidRDefault="004F57E3" w:rsidP="004F57E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sz w:val="20"/>
                <w:szCs w:val="20"/>
              </w:rPr>
              <w:t xml:space="preserve">Juntar: </w:t>
            </w:r>
          </w:p>
          <w:p w14:paraId="57220AEC" w14:textId="77777777" w:rsidR="004F57E3" w:rsidRPr="00F4700E" w:rsidRDefault="004F57E3" w:rsidP="004F57E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sz w:val="20"/>
                <w:szCs w:val="20"/>
              </w:rPr>
              <w:t>- Despacho/Deliberação de autorização da despesa / abertura do procedimento / informação que suporta a decisão de contratar;</w:t>
            </w:r>
          </w:p>
          <w:p w14:paraId="5009DAD9" w14:textId="77777777" w:rsidR="004F57E3" w:rsidRPr="00F4700E" w:rsidRDefault="004F57E3" w:rsidP="004F57E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Programa de procedimento/ Convite;</w:t>
            </w:r>
          </w:p>
          <w:p w14:paraId="08ACB072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Anúncio(s);</w:t>
            </w:r>
          </w:p>
          <w:p w14:paraId="63F9BA63" w14:textId="309BE084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48D5B439" w14:textId="2BABB01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496FDA01" w14:textId="6A7E0510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1A51C08E" w14:textId="0C0F808A" w:rsidTr="00E72D90">
        <w:trPr>
          <w:trHeight w:val="918"/>
        </w:trPr>
        <w:tc>
          <w:tcPr>
            <w:tcW w:w="420" w:type="dxa"/>
            <w:vAlign w:val="center"/>
          </w:tcPr>
          <w:p w14:paraId="702F2ECD" w14:textId="2965E650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50</w:t>
            </w:r>
          </w:p>
        </w:tc>
        <w:tc>
          <w:tcPr>
            <w:tcW w:w="4395" w:type="dxa"/>
            <w:vAlign w:val="center"/>
          </w:tcPr>
          <w:p w14:paraId="5D236AC7" w14:textId="17B62A06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consideradas apresentam um preço anormalmente baixo?</w:t>
            </w:r>
          </w:p>
        </w:tc>
        <w:tc>
          <w:tcPr>
            <w:tcW w:w="555" w:type="dxa"/>
            <w:vAlign w:val="center"/>
          </w:tcPr>
          <w:p w14:paraId="2D248943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DB2AC53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A89D5F3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3A703096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7D04C11B" w14:textId="6A6E624C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3245A217" w14:textId="3A71281D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3468249F" w14:textId="7F951D29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43F46A2A" w14:textId="543650C4" w:rsidTr="00E72D90">
        <w:trPr>
          <w:trHeight w:val="918"/>
        </w:trPr>
        <w:tc>
          <w:tcPr>
            <w:tcW w:w="420" w:type="dxa"/>
            <w:vAlign w:val="center"/>
          </w:tcPr>
          <w:p w14:paraId="5C616DEC" w14:textId="1394C13E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51</w:t>
            </w:r>
          </w:p>
        </w:tc>
        <w:tc>
          <w:tcPr>
            <w:tcW w:w="4395" w:type="dxa"/>
            <w:vAlign w:val="center"/>
          </w:tcPr>
          <w:p w14:paraId="20C2D12D" w14:textId="5BBFB45C" w:rsidR="004F57E3" w:rsidRPr="00F4700E" w:rsidRDefault="004F57E3" w:rsidP="00EE4D3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pedidos esclarecimentos ao concorrente que apresentou a proposta com preço anormalmente baixo?</w:t>
            </w:r>
          </w:p>
        </w:tc>
        <w:tc>
          <w:tcPr>
            <w:tcW w:w="555" w:type="dxa"/>
            <w:vAlign w:val="center"/>
          </w:tcPr>
          <w:p w14:paraId="51A7266B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479A82C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A355689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221CAB64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40E7E06A" w14:textId="1EDACF2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571CD546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  <w:p w14:paraId="04A2280B" w14:textId="7B0BB44A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Outro(s) documento(s) que se considere relevante(s).</w:t>
            </w:r>
          </w:p>
        </w:tc>
        <w:tc>
          <w:tcPr>
            <w:tcW w:w="2686" w:type="dxa"/>
            <w:vAlign w:val="center"/>
          </w:tcPr>
          <w:p w14:paraId="5BE6E538" w14:textId="168CB2BF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2354E674" w14:textId="268A116B" w:rsidTr="00E72D90">
        <w:trPr>
          <w:trHeight w:val="918"/>
        </w:trPr>
        <w:tc>
          <w:tcPr>
            <w:tcW w:w="420" w:type="dxa"/>
            <w:vAlign w:val="center"/>
          </w:tcPr>
          <w:p w14:paraId="6226F511" w14:textId="65B64FCD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52</w:t>
            </w:r>
          </w:p>
        </w:tc>
        <w:tc>
          <w:tcPr>
            <w:tcW w:w="4395" w:type="dxa"/>
            <w:vAlign w:val="center"/>
          </w:tcPr>
          <w:p w14:paraId="0B9477E1" w14:textId="1CD10F0B" w:rsidR="004F57E3" w:rsidRPr="00F4700E" w:rsidRDefault="004F57E3" w:rsidP="00EE4D3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Sem preju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zo do 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6 do Art.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70.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do CCP, foram exclu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das as propostas com pre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total superior ao pre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base?</w:t>
            </w:r>
          </w:p>
        </w:tc>
        <w:tc>
          <w:tcPr>
            <w:tcW w:w="555" w:type="dxa"/>
            <w:vAlign w:val="center"/>
          </w:tcPr>
          <w:p w14:paraId="5946746A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EECDC4C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FCC4EFC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0B106C07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100D06D0" w14:textId="204BFAEE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</w:t>
            </w:r>
            <w:r w:rsidR="00F4700E"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Preliminar; </w:t>
            </w:r>
          </w:p>
          <w:p w14:paraId="43553A64" w14:textId="29ED36EB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37ADD86F" w14:textId="2EB1FED0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5ED38CA9" w14:textId="1C188275" w:rsidTr="00E72D90">
        <w:trPr>
          <w:trHeight w:val="918"/>
        </w:trPr>
        <w:tc>
          <w:tcPr>
            <w:tcW w:w="420" w:type="dxa"/>
            <w:vAlign w:val="center"/>
          </w:tcPr>
          <w:p w14:paraId="77980F30" w14:textId="5A431AE0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53</w:t>
            </w:r>
          </w:p>
        </w:tc>
        <w:tc>
          <w:tcPr>
            <w:tcW w:w="4395" w:type="dxa"/>
            <w:vAlign w:val="center"/>
          </w:tcPr>
          <w:p w14:paraId="1F8B9EA6" w14:textId="61663B3C" w:rsidR="004F57E3" w:rsidRPr="00F4700E" w:rsidRDefault="004F57E3" w:rsidP="00EE4D3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aplicação do n.º 6 do artigo 70.º do CCP, foram cumpridos todos os requisitos aí referidos?</w:t>
            </w:r>
          </w:p>
        </w:tc>
        <w:tc>
          <w:tcPr>
            <w:tcW w:w="555" w:type="dxa"/>
            <w:vAlign w:val="center"/>
          </w:tcPr>
          <w:p w14:paraId="4763AE42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5620EC79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1CB745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0C60942A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7020CAF9" w14:textId="4CAFBACC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415992D0" w14:textId="3517A9BE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2462012B" w14:textId="7D893897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54C286FD" w14:textId="1ADF650D" w:rsidTr="00E72D90">
        <w:trPr>
          <w:trHeight w:val="918"/>
        </w:trPr>
        <w:tc>
          <w:tcPr>
            <w:tcW w:w="420" w:type="dxa"/>
            <w:vAlign w:val="center"/>
          </w:tcPr>
          <w:p w14:paraId="39EE87BB" w14:textId="2FDA5FF4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54</w:t>
            </w:r>
          </w:p>
        </w:tc>
        <w:tc>
          <w:tcPr>
            <w:tcW w:w="4395" w:type="dxa"/>
            <w:vAlign w:val="center"/>
          </w:tcPr>
          <w:p w14:paraId="0ED9E947" w14:textId="7734553C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preliminar?</w:t>
            </w:r>
          </w:p>
        </w:tc>
        <w:tc>
          <w:tcPr>
            <w:tcW w:w="555" w:type="dxa"/>
            <w:vAlign w:val="center"/>
          </w:tcPr>
          <w:p w14:paraId="4B7BCA85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7153D69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4E1D0F8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7D7BE74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5AB25F93" w14:textId="6D79E880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511AD27E" w14:textId="6E6B0CC2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Fluxo da plataforma eletrónica. </w:t>
            </w:r>
          </w:p>
        </w:tc>
        <w:tc>
          <w:tcPr>
            <w:tcW w:w="2686" w:type="dxa"/>
            <w:vAlign w:val="center"/>
          </w:tcPr>
          <w:p w14:paraId="0D0A0730" w14:textId="144D008E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55717128" w14:textId="0080347E" w:rsidTr="00E72D90">
        <w:trPr>
          <w:trHeight w:val="918"/>
        </w:trPr>
        <w:tc>
          <w:tcPr>
            <w:tcW w:w="420" w:type="dxa"/>
            <w:vAlign w:val="center"/>
          </w:tcPr>
          <w:p w14:paraId="135565B5" w14:textId="7A5B5C66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55</w:t>
            </w:r>
          </w:p>
        </w:tc>
        <w:tc>
          <w:tcPr>
            <w:tcW w:w="4395" w:type="dxa"/>
            <w:vAlign w:val="center"/>
          </w:tcPr>
          <w:p w14:paraId="4E2B93E4" w14:textId="118DC7A8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dos concorrentes foram avaliadas de forma transparente, baseando-se estrita e unicamente no crit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555" w:type="dxa"/>
            <w:vAlign w:val="center"/>
          </w:tcPr>
          <w:p w14:paraId="2ED99D89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D7D516E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BA9DFCB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1BD55D99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63747871" w14:textId="7EDEC27E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4F5AAC55" w14:textId="530C74CA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649223BA" w14:textId="691AF943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72317468" w14:textId="7D89549C" w:rsidTr="00E72D90">
        <w:trPr>
          <w:trHeight w:val="918"/>
        </w:trPr>
        <w:tc>
          <w:tcPr>
            <w:tcW w:w="420" w:type="dxa"/>
            <w:vAlign w:val="center"/>
          </w:tcPr>
          <w:p w14:paraId="4EFC5930" w14:textId="506D1034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56</w:t>
            </w:r>
          </w:p>
        </w:tc>
        <w:tc>
          <w:tcPr>
            <w:tcW w:w="4395" w:type="dxa"/>
            <w:vAlign w:val="center"/>
          </w:tcPr>
          <w:p w14:paraId="41F65629" w14:textId="7E9B3151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Caso o j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 do procedimento tenha pedido aos concorrentes quaisquer esclarecimentos sobre as propostas apresentadas, estes cumpriram os requisitos legalmente exigidos?</w:t>
            </w:r>
          </w:p>
        </w:tc>
        <w:tc>
          <w:tcPr>
            <w:tcW w:w="555" w:type="dxa"/>
            <w:vAlign w:val="center"/>
          </w:tcPr>
          <w:p w14:paraId="1631B862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C7B499E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C3E6D8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1FE956EE" w14:textId="77777777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55B8B15D" w14:textId="60F4B4AB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- Relatório Preliminar; </w:t>
            </w:r>
          </w:p>
          <w:p w14:paraId="7C0DCA66" w14:textId="297932E0" w:rsidR="004F57E3" w:rsidRPr="00F4700E" w:rsidRDefault="004F57E3" w:rsidP="004F57E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Relatório(s) Final(ais).</w:t>
            </w:r>
          </w:p>
        </w:tc>
        <w:tc>
          <w:tcPr>
            <w:tcW w:w="2686" w:type="dxa"/>
            <w:vAlign w:val="center"/>
          </w:tcPr>
          <w:p w14:paraId="381AAB7C" w14:textId="4AD96996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6D507297" w14:textId="7AE9F4CF" w:rsidTr="00E72D90">
        <w:trPr>
          <w:trHeight w:val="918"/>
        </w:trPr>
        <w:tc>
          <w:tcPr>
            <w:tcW w:w="420" w:type="dxa"/>
            <w:vAlign w:val="center"/>
          </w:tcPr>
          <w:p w14:paraId="3CD0BE30" w14:textId="1BB72404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57</w:t>
            </w:r>
          </w:p>
        </w:tc>
        <w:tc>
          <w:tcPr>
            <w:tcW w:w="4395" w:type="dxa"/>
            <w:vAlign w:val="center"/>
          </w:tcPr>
          <w:p w14:paraId="2F1CFD59" w14:textId="21A6FD3E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audiência prévia dos concorrentes?</w:t>
            </w:r>
          </w:p>
        </w:tc>
        <w:tc>
          <w:tcPr>
            <w:tcW w:w="555" w:type="dxa"/>
            <w:vAlign w:val="center"/>
          </w:tcPr>
          <w:p w14:paraId="7B3781B3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B77B40E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A4332A9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A9392DF" w14:textId="4CB768D5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 evidências da realização da audiência prévia que permita verificar a respetiva data, designadamente o fluxo do procedimento na plataforma eletrónica</w:t>
            </w:r>
          </w:p>
        </w:tc>
        <w:tc>
          <w:tcPr>
            <w:tcW w:w="2686" w:type="dxa"/>
            <w:vAlign w:val="center"/>
          </w:tcPr>
          <w:p w14:paraId="3A767417" w14:textId="11B48F10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37C438E2" w14:textId="4964C979" w:rsidTr="00E72D90">
        <w:trPr>
          <w:trHeight w:val="918"/>
        </w:trPr>
        <w:tc>
          <w:tcPr>
            <w:tcW w:w="420" w:type="dxa"/>
            <w:vAlign w:val="center"/>
          </w:tcPr>
          <w:p w14:paraId="0C75875A" w14:textId="3C815514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58</w:t>
            </w:r>
          </w:p>
        </w:tc>
        <w:tc>
          <w:tcPr>
            <w:tcW w:w="4395" w:type="dxa"/>
            <w:vAlign w:val="center"/>
          </w:tcPr>
          <w:p w14:paraId="13D62DE9" w14:textId="3A6A1618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an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e decis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devidamente fundamentada das eventuais pron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ncias/alega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apresentadas pelos concorrentes em sede de audi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pr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via?</w:t>
            </w:r>
          </w:p>
        </w:tc>
        <w:tc>
          <w:tcPr>
            <w:tcW w:w="555" w:type="dxa"/>
            <w:vAlign w:val="center"/>
          </w:tcPr>
          <w:p w14:paraId="55DD47C6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5174F92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546950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3784B819" w14:textId="77777777" w:rsidR="004F57E3" w:rsidRPr="00F4700E" w:rsidRDefault="004F57E3" w:rsidP="008711C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Juntar:</w:t>
            </w:r>
          </w:p>
          <w:p w14:paraId="6055B434" w14:textId="271D270D" w:rsidR="004F57E3" w:rsidRPr="00F4700E" w:rsidRDefault="004F57E3" w:rsidP="008711C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- Relatório</w:t>
            </w:r>
            <w:r w:rsidR="00F4700E"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(s)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Final</w:t>
            </w:r>
            <w:r w:rsidR="00F4700E"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(ais)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Pronúncias dos Concorrentes</w:t>
            </w:r>
          </w:p>
        </w:tc>
        <w:tc>
          <w:tcPr>
            <w:tcW w:w="2686" w:type="dxa"/>
            <w:vAlign w:val="center"/>
          </w:tcPr>
          <w:p w14:paraId="52EF0CA0" w14:textId="56E11E0C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4F57E3" w:rsidRPr="00F4700E" w14:paraId="02EE6742" w14:textId="0E6EE133" w:rsidTr="00E72D90">
        <w:trPr>
          <w:trHeight w:val="918"/>
        </w:trPr>
        <w:tc>
          <w:tcPr>
            <w:tcW w:w="420" w:type="dxa"/>
            <w:vAlign w:val="center"/>
          </w:tcPr>
          <w:p w14:paraId="286F35EB" w14:textId="2EAC59A4" w:rsidR="004F57E3" w:rsidRPr="00F4700E" w:rsidRDefault="004F57E3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59</w:t>
            </w:r>
          </w:p>
        </w:tc>
        <w:tc>
          <w:tcPr>
            <w:tcW w:w="4395" w:type="dxa"/>
            <w:vAlign w:val="center"/>
          </w:tcPr>
          <w:p w14:paraId="4D7443C0" w14:textId="41A5BC19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final?</w:t>
            </w:r>
          </w:p>
        </w:tc>
        <w:tc>
          <w:tcPr>
            <w:tcW w:w="555" w:type="dxa"/>
            <w:vAlign w:val="center"/>
          </w:tcPr>
          <w:p w14:paraId="480F2260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7A68F87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BDCD6F5" w14:textId="77777777" w:rsidR="004F57E3" w:rsidRPr="00F4700E" w:rsidRDefault="004F57E3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14:paraId="67337CB7" w14:textId="2AF121B6" w:rsidR="004F57E3" w:rsidRPr="00F4700E" w:rsidRDefault="00F4700E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Juntar </w:t>
            </w:r>
            <w:r w:rsidR="004F57E3"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86" w:type="dxa"/>
            <w:vAlign w:val="center"/>
          </w:tcPr>
          <w:p w14:paraId="3D445E9C" w14:textId="77777777" w:rsidR="004F57E3" w:rsidRPr="00F4700E" w:rsidRDefault="004F57E3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3ACA1522" w14:textId="77777777" w:rsidR="000C26B0" w:rsidRPr="00F4700E" w:rsidRDefault="000C26B0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96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F4700E" w14:paraId="4A9CB511" w14:textId="77777777" w:rsidTr="00F4700E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1CECFC6D" w14:textId="7AD16A69" w:rsidR="000C26B0" w:rsidRPr="00F4700E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8" w:name="_Hlk175901877"/>
            <w:r w:rsidRPr="00F4700E">
              <w:rPr>
                <w:rFonts w:asciiTheme="minorHAnsi" w:hAnsiTheme="minorHAnsi" w:cs="Arial"/>
                <w:b/>
              </w:rPr>
              <w:t>G</w:t>
            </w:r>
            <w:r w:rsidR="000C26B0" w:rsidRPr="00F4700E">
              <w:rPr>
                <w:rFonts w:asciiTheme="minorHAnsi" w:hAnsiTheme="minorHAnsi" w:cs="Arial"/>
                <w:b/>
              </w:rPr>
              <w:t>. Adjudicação</w:t>
            </w:r>
            <w:bookmarkEnd w:id="8"/>
          </w:p>
        </w:tc>
      </w:tr>
    </w:tbl>
    <w:p w14:paraId="78DB3459" w14:textId="77777777" w:rsidR="000C26B0" w:rsidRPr="00F4700E" w:rsidRDefault="000C26B0" w:rsidP="000C26B0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5"/>
        <w:gridCol w:w="4400"/>
        <w:gridCol w:w="553"/>
        <w:gridCol w:w="599"/>
        <w:gridCol w:w="708"/>
        <w:gridCol w:w="3959"/>
        <w:gridCol w:w="2686"/>
      </w:tblGrid>
      <w:tr w:rsidR="00192741" w:rsidRPr="00F4700E" w14:paraId="45117B5D" w14:textId="77777777" w:rsidTr="00192741">
        <w:trPr>
          <w:trHeight w:val="439"/>
          <w:tblHeader/>
        </w:trPr>
        <w:tc>
          <w:tcPr>
            <w:tcW w:w="415" w:type="dxa"/>
            <w:vMerge w:val="restart"/>
            <w:shd w:val="clear" w:color="auto" w:fill="C6D9F1" w:themeFill="text2" w:themeFillTint="33"/>
            <w:vAlign w:val="center"/>
          </w:tcPr>
          <w:p w14:paraId="3A1BD49A" w14:textId="77777777" w:rsidR="00192741" w:rsidRPr="004D6A31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400" w:type="dxa"/>
            <w:vMerge w:val="restart"/>
            <w:shd w:val="clear" w:color="auto" w:fill="C6D9F1" w:themeFill="text2" w:themeFillTint="33"/>
            <w:vAlign w:val="center"/>
          </w:tcPr>
          <w:p w14:paraId="58B7F4EE" w14:textId="1E48B6F2" w:rsidR="00192741" w:rsidRPr="00B217DE" w:rsidRDefault="00192741" w:rsidP="00C0535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17DE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1860" w:type="dxa"/>
            <w:gridSpan w:val="3"/>
            <w:shd w:val="clear" w:color="auto" w:fill="C6D9F1" w:themeFill="text2" w:themeFillTint="33"/>
            <w:vAlign w:val="center"/>
          </w:tcPr>
          <w:p w14:paraId="05DA250C" w14:textId="6889760E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A31217">
              <w:rPr>
                <w:rFonts w:asciiTheme="minorHAnsi" w:hAnsiTheme="minorHAnsi" w:cs="Arial"/>
                <w:b/>
                <w:sz w:val="18"/>
                <w:szCs w:val="18"/>
              </w:rPr>
              <w:t>Confirmação da Entidade Beneficiária</w:t>
            </w:r>
          </w:p>
        </w:tc>
        <w:tc>
          <w:tcPr>
            <w:tcW w:w="3959" w:type="dxa"/>
            <w:vMerge w:val="restart"/>
            <w:shd w:val="clear" w:color="auto" w:fill="C6D9F1" w:themeFill="text2" w:themeFillTint="33"/>
            <w:vAlign w:val="center"/>
          </w:tcPr>
          <w:p w14:paraId="70CB72C4" w14:textId="77777777" w:rsidR="00192741" w:rsidRPr="00F4700E" w:rsidRDefault="00192741" w:rsidP="004F57E3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1CCBE84C" w14:textId="47FEAB6F" w:rsidR="00192741" w:rsidRPr="00F4700E" w:rsidRDefault="00192741" w:rsidP="004F57E3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4700E">
              <w:rPr>
                <w:rFonts w:asciiTheme="minorHAnsi" w:hAnsiTheme="minorHAnsi" w:cs="Arial"/>
                <w:b/>
                <w:sz w:val="20"/>
                <w:szCs w:val="20"/>
              </w:rPr>
              <w:t>(Formato PDF/ZIP)</w:t>
            </w:r>
          </w:p>
        </w:tc>
        <w:tc>
          <w:tcPr>
            <w:tcW w:w="2686" w:type="dxa"/>
            <w:vMerge w:val="restart"/>
            <w:shd w:val="clear" w:color="auto" w:fill="C6D9F1" w:themeFill="text2" w:themeFillTint="33"/>
            <w:vAlign w:val="center"/>
          </w:tcPr>
          <w:p w14:paraId="559B6228" w14:textId="5A88EE5D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192741" w:rsidRPr="00F4700E" w14:paraId="3CA2FA92" w14:textId="5D470F34" w:rsidTr="00192741">
        <w:trPr>
          <w:trHeight w:val="439"/>
          <w:tblHeader/>
        </w:trPr>
        <w:tc>
          <w:tcPr>
            <w:tcW w:w="415" w:type="dxa"/>
            <w:vMerge/>
            <w:shd w:val="clear" w:color="auto" w:fill="C6D9F1" w:themeFill="text2" w:themeFillTint="33"/>
            <w:vAlign w:val="center"/>
          </w:tcPr>
          <w:p w14:paraId="0C743F1C" w14:textId="77777777" w:rsidR="00192741" w:rsidRPr="004D6A31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400" w:type="dxa"/>
            <w:vMerge/>
            <w:shd w:val="clear" w:color="auto" w:fill="C6D9F1" w:themeFill="text2" w:themeFillTint="33"/>
            <w:vAlign w:val="center"/>
          </w:tcPr>
          <w:p w14:paraId="62A5C38D" w14:textId="65C0534E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C6D9F1" w:themeFill="text2" w:themeFillTint="33"/>
            <w:vAlign w:val="center"/>
          </w:tcPr>
          <w:p w14:paraId="564784A5" w14:textId="77777777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599" w:type="dxa"/>
            <w:shd w:val="clear" w:color="auto" w:fill="C6D9F1" w:themeFill="text2" w:themeFillTint="33"/>
            <w:vAlign w:val="center"/>
          </w:tcPr>
          <w:p w14:paraId="10B8890F" w14:textId="77777777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126EB322" w14:textId="77777777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959" w:type="dxa"/>
            <w:vMerge/>
            <w:shd w:val="clear" w:color="auto" w:fill="C6D9F1" w:themeFill="text2" w:themeFillTint="33"/>
            <w:vAlign w:val="center"/>
          </w:tcPr>
          <w:p w14:paraId="55C575F4" w14:textId="6D9B1041" w:rsidR="00192741" w:rsidRPr="00F4700E" w:rsidRDefault="00192741" w:rsidP="004F57E3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86" w:type="dxa"/>
            <w:vMerge/>
            <w:shd w:val="clear" w:color="auto" w:fill="C6D9F1" w:themeFill="text2" w:themeFillTint="33"/>
            <w:vAlign w:val="center"/>
          </w:tcPr>
          <w:p w14:paraId="134AEE41" w14:textId="1034F432" w:rsidR="00192741" w:rsidRPr="00F4700E" w:rsidRDefault="00192741" w:rsidP="00C05355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2542DA4D" w14:textId="65B5F46A" w:rsidTr="00192741">
        <w:trPr>
          <w:trHeight w:val="918"/>
        </w:trPr>
        <w:tc>
          <w:tcPr>
            <w:tcW w:w="415" w:type="dxa"/>
            <w:vAlign w:val="center"/>
          </w:tcPr>
          <w:p w14:paraId="53738D67" w14:textId="754A1BDA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60</w:t>
            </w:r>
          </w:p>
        </w:tc>
        <w:tc>
          <w:tcPr>
            <w:tcW w:w="4400" w:type="dxa"/>
            <w:vAlign w:val="center"/>
          </w:tcPr>
          <w:p w14:paraId="578471CD" w14:textId="7FFD3381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uma decisão juridicamente válida (Despacho / Deliberação) de adjudicação?</w:t>
            </w:r>
          </w:p>
        </w:tc>
        <w:tc>
          <w:tcPr>
            <w:tcW w:w="553" w:type="dxa"/>
            <w:vAlign w:val="center"/>
          </w:tcPr>
          <w:p w14:paraId="5ACF6E5A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2C94B42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F5917A3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50C06ED4" w14:textId="38A918E0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de adjudicação</w:t>
            </w:r>
            <w:r w:rsidR="00D75DDC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 proposta adjudicada </w:t>
            </w:r>
          </w:p>
        </w:tc>
        <w:tc>
          <w:tcPr>
            <w:tcW w:w="2686" w:type="dxa"/>
            <w:vAlign w:val="center"/>
          </w:tcPr>
          <w:p w14:paraId="01689C5A" w14:textId="154A85E8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45C7F77E" w14:textId="78476769" w:rsidTr="00192741">
        <w:trPr>
          <w:trHeight w:val="918"/>
        </w:trPr>
        <w:tc>
          <w:tcPr>
            <w:tcW w:w="415" w:type="dxa"/>
            <w:vAlign w:val="center"/>
          </w:tcPr>
          <w:p w14:paraId="71600195" w14:textId="47662B26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61</w:t>
            </w:r>
          </w:p>
        </w:tc>
        <w:tc>
          <w:tcPr>
            <w:tcW w:w="4400" w:type="dxa"/>
            <w:vAlign w:val="center"/>
          </w:tcPr>
          <w:p w14:paraId="0B299550" w14:textId="0FFAB771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notificação da decisão de adjudicação a todos os concorrentes (escolhido e preteridos)?</w:t>
            </w:r>
          </w:p>
        </w:tc>
        <w:tc>
          <w:tcPr>
            <w:tcW w:w="553" w:type="dxa"/>
            <w:vAlign w:val="center"/>
          </w:tcPr>
          <w:p w14:paraId="3E0BB660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62605851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28F44B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7838F2AF" w14:textId="517FE349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evidências da realização da notificação da adjudicação que permita verificar a respetiva data.</w:t>
            </w:r>
          </w:p>
        </w:tc>
        <w:tc>
          <w:tcPr>
            <w:tcW w:w="2686" w:type="dxa"/>
            <w:vAlign w:val="center"/>
          </w:tcPr>
          <w:p w14:paraId="3BC3134B" w14:textId="66FFDD0F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3C1759FC" w14:textId="38149883" w:rsidTr="00192741">
        <w:trPr>
          <w:trHeight w:val="918"/>
        </w:trPr>
        <w:tc>
          <w:tcPr>
            <w:tcW w:w="415" w:type="dxa"/>
            <w:vAlign w:val="center"/>
          </w:tcPr>
          <w:p w14:paraId="6F42CB51" w14:textId="45C8131A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62</w:t>
            </w:r>
          </w:p>
        </w:tc>
        <w:tc>
          <w:tcPr>
            <w:tcW w:w="4400" w:type="dxa"/>
            <w:vAlign w:val="center"/>
          </w:tcPr>
          <w:p w14:paraId="707EDA9C" w14:textId="7CD5D0C9" w:rsidR="00F4700E" w:rsidRPr="00F4700E" w:rsidRDefault="00F4700E" w:rsidP="00F470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apresentados os documentos de habilitação?</w:t>
            </w:r>
          </w:p>
        </w:tc>
        <w:tc>
          <w:tcPr>
            <w:tcW w:w="553" w:type="dxa"/>
            <w:vAlign w:val="center"/>
          </w:tcPr>
          <w:p w14:paraId="7A76180E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F85CAE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AC680B2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3B8054BE" w14:textId="548E9422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evidências da realização da apresentação dos documentos de habilitação que permita verificar a respetiva data, aceitação e divulgação.</w:t>
            </w:r>
          </w:p>
        </w:tc>
        <w:tc>
          <w:tcPr>
            <w:tcW w:w="2686" w:type="dxa"/>
            <w:vAlign w:val="center"/>
          </w:tcPr>
          <w:p w14:paraId="453FCFE5" w14:textId="00D0891B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6B36D010" w14:textId="6ABAC9B6" w:rsidTr="00192741">
        <w:trPr>
          <w:trHeight w:val="918"/>
        </w:trPr>
        <w:tc>
          <w:tcPr>
            <w:tcW w:w="415" w:type="dxa"/>
            <w:vAlign w:val="center"/>
          </w:tcPr>
          <w:p w14:paraId="63BCE40D" w14:textId="19743265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63</w:t>
            </w:r>
          </w:p>
        </w:tc>
        <w:tc>
          <w:tcPr>
            <w:tcW w:w="4400" w:type="dxa"/>
            <w:vAlign w:val="center"/>
          </w:tcPr>
          <w:p w14:paraId="6085A32F" w14:textId="6539E2E5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publicado o anúncio de adjudicação no JOUE (quando aplicável)?</w:t>
            </w:r>
          </w:p>
        </w:tc>
        <w:tc>
          <w:tcPr>
            <w:tcW w:w="553" w:type="dxa"/>
            <w:vAlign w:val="center"/>
          </w:tcPr>
          <w:p w14:paraId="755A681B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858D583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303DD2D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686BF825" w14:textId="14E4DAEA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anúncio de adjudicação publicado no JOUE.</w:t>
            </w:r>
          </w:p>
        </w:tc>
        <w:tc>
          <w:tcPr>
            <w:tcW w:w="2686" w:type="dxa"/>
            <w:vAlign w:val="center"/>
          </w:tcPr>
          <w:p w14:paraId="111B9BDB" w14:textId="5B287F90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6F7346F2" w14:textId="1A489BB3" w:rsidTr="00192741">
        <w:trPr>
          <w:trHeight w:val="918"/>
        </w:trPr>
        <w:tc>
          <w:tcPr>
            <w:tcW w:w="415" w:type="dxa"/>
            <w:vAlign w:val="center"/>
          </w:tcPr>
          <w:p w14:paraId="3E015E53" w14:textId="28082F95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64</w:t>
            </w:r>
          </w:p>
        </w:tc>
        <w:tc>
          <w:tcPr>
            <w:tcW w:w="4400" w:type="dxa"/>
            <w:vAlign w:val="center"/>
          </w:tcPr>
          <w:p w14:paraId="558C777C" w14:textId="279F9684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prestada caução para garantia do contrato (quando exigida)?</w:t>
            </w:r>
          </w:p>
        </w:tc>
        <w:tc>
          <w:tcPr>
            <w:tcW w:w="553" w:type="dxa"/>
            <w:vAlign w:val="center"/>
          </w:tcPr>
          <w:p w14:paraId="47CA5E5F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39932FD7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E9F0FF7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4C99677F" w14:textId="3385AE4F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evidências da prestação da caução.</w:t>
            </w:r>
          </w:p>
        </w:tc>
        <w:tc>
          <w:tcPr>
            <w:tcW w:w="2686" w:type="dxa"/>
            <w:vAlign w:val="center"/>
          </w:tcPr>
          <w:p w14:paraId="34244B8E" w14:textId="3BB29E57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348B4F5A" w14:textId="3C3D4017" w:rsidTr="00192741">
        <w:trPr>
          <w:trHeight w:val="918"/>
        </w:trPr>
        <w:tc>
          <w:tcPr>
            <w:tcW w:w="415" w:type="dxa"/>
            <w:vAlign w:val="center"/>
          </w:tcPr>
          <w:p w14:paraId="4D343CE2" w14:textId="3524112E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65</w:t>
            </w:r>
          </w:p>
        </w:tc>
        <w:tc>
          <w:tcPr>
            <w:tcW w:w="4400" w:type="dxa"/>
            <w:vAlign w:val="center"/>
          </w:tcPr>
          <w:p w14:paraId="6810995E" w14:textId="2A7CE03F" w:rsidR="00F4700E" w:rsidRPr="00F4700E" w:rsidRDefault="00F4700E" w:rsidP="00F470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celebrado contrato escrito (quando exigido ou não dispensado)?</w:t>
            </w:r>
          </w:p>
        </w:tc>
        <w:tc>
          <w:tcPr>
            <w:tcW w:w="553" w:type="dxa"/>
            <w:vAlign w:val="center"/>
          </w:tcPr>
          <w:p w14:paraId="14AE5ED4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0078B14D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13698F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5A077275" w14:textId="669ACA32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Contrato / informação com fundamentação para a sua dispensa.</w:t>
            </w:r>
          </w:p>
        </w:tc>
        <w:tc>
          <w:tcPr>
            <w:tcW w:w="2686" w:type="dxa"/>
            <w:vAlign w:val="center"/>
          </w:tcPr>
          <w:p w14:paraId="6ABECB54" w14:textId="4E714B8B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09133650" w14:textId="20EC9CD6" w:rsidTr="00192741">
        <w:trPr>
          <w:trHeight w:val="918"/>
        </w:trPr>
        <w:tc>
          <w:tcPr>
            <w:tcW w:w="415" w:type="dxa"/>
            <w:vAlign w:val="center"/>
          </w:tcPr>
          <w:p w14:paraId="62B25D4F" w14:textId="64A8DCB3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66</w:t>
            </w:r>
          </w:p>
        </w:tc>
        <w:tc>
          <w:tcPr>
            <w:tcW w:w="4400" w:type="dxa"/>
            <w:vAlign w:val="center"/>
          </w:tcPr>
          <w:p w14:paraId="6FB28274" w14:textId="3A42C48C" w:rsidR="00F4700E" w:rsidRPr="00F4700E" w:rsidRDefault="00F4700E" w:rsidP="00DD628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designado o gestor do contrato e este assinou a declara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 antes do in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cio de fun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es?</w:t>
            </w:r>
          </w:p>
        </w:tc>
        <w:tc>
          <w:tcPr>
            <w:tcW w:w="553" w:type="dxa"/>
            <w:vAlign w:val="center"/>
          </w:tcPr>
          <w:p w14:paraId="6F621549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20D7934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3A952B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70F93078" w14:textId="459E2D1A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de designação do gestor do contrato e declara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F4700E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 conflitos de interesse.</w:t>
            </w:r>
          </w:p>
        </w:tc>
        <w:tc>
          <w:tcPr>
            <w:tcW w:w="2686" w:type="dxa"/>
            <w:vAlign w:val="center"/>
          </w:tcPr>
          <w:p w14:paraId="22C5607C" w14:textId="6B6BE876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5258FE1A" w14:textId="0F91601A" w:rsidTr="00192741">
        <w:trPr>
          <w:trHeight w:val="918"/>
        </w:trPr>
        <w:tc>
          <w:tcPr>
            <w:tcW w:w="415" w:type="dxa"/>
            <w:vAlign w:val="center"/>
          </w:tcPr>
          <w:p w14:paraId="45B42591" w14:textId="36424A3D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67</w:t>
            </w:r>
          </w:p>
        </w:tc>
        <w:tc>
          <w:tcPr>
            <w:tcW w:w="4400" w:type="dxa"/>
            <w:vAlign w:val="center"/>
          </w:tcPr>
          <w:p w14:paraId="2B1214CD" w14:textId="299E7B8F" w:rsidR="00F4700E" w:rsidRPr="00F4700E" w:rsidRDefault="00F4700E" w:rsidP="00AB1556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celebração de contrato foi publicitada no portal da internet dedicado aos contratos públicos (www.base.gov.pt), através de ficha conforme o respetivo modelo constante do anexo III do CCP?</w:t>
            </w:r>
          </w:p>
        </w:tc>
        <w:tc>
          <w:tcPr>
            <w:tcW w:w="553" w:type="dxa"/>
            <w:vAlign w:val="center"/>
          </w:tcPr>
          <w:p w14:paraId="06A5B737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1E72609F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4F16A9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2A7A41DA" w14:textId="1435AC0A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evidências da publicitação do contrato.</w:t>
            </w:r>
          </w:p>
        </w:tc>
        <w:tc>
          <w:tcPr>
            <w:tcW w:w="2686" w:type="dxa"/>
            <w:vAlign w:val="center"/>
          </w:tcPr>
          <w:p w14:paraId="2F3D00EB" w14:textId="651E66D0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F4700E" w14:paraId="12234923" w14:textId="13B4C872" w:rsidTr="00192741">
        <w:trPr>
          <w:trHeight w:val="918"/>
        </w:trPr>
        <w:tc>
          <w:tcPr>
            <w:tcW w:w="415" w:type="dxa"/>
            <w:vAlign w:val="center"/>
          </w:tcPr>
          <w:p w14:paraId="61C0C16F" w14:textId="76861081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68</w:t>
            </w:r>
          </w:p>
        </w:tc>
        <w:tc>
          <w:tcPr>
            <w:tcW w:w="4400" w:type="dxa"/>
            <w:vAlign w:val="center"/>
          </w:tcPr>
          <w:p w14:paraId="3AC99F9C" w14:textId="71218CB5" w:rsidR="00F4700E" w:rsidRPr="00F4700E" w:rsidRDefault="00F4700E" w:rsidP="008468A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contrato foi objeto de fiscalização prévia (visto ou declaração de conformidade) pelo Tribunal de Contas, quando exigido?</w:t>
            </w:r>
          </w:p>
        </w:tc>
        <w:tc>
          <w:tcPr>
            <w:tcW w:w="553" w:type="dxa"/>
            <w:vAlign w:val="center"/>
          </w:tcPr>
          <w:p w14:paraId="782F6372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4D06FAD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FD299DF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764C7E69" w14:textId="2954B5DB" w:rsidR="00F4700E" w:rsidRPr="00F4700E" w:rsidRDefault="00F4700E" w:rsidP="00F470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Contrato com a evidência da concessão do visto / ofício com a comunicação do Tribunal de Contas.</w:t>
            </w:r>
          </w:p>
        </w:tc>
        <w:tc>
          <w:tcPr>
            <w:tcW w:w="2686" w:type="dxa"/>
            <w:vAlign w:val="center"/>
          </w:tcPr>
          <w:p w14:paraId="6F9A6BB7" w14:textId="5A5B28E8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F4700E" w:rsidRPr="00122F1A" w14:paraId="34D9EBA3" w14:textId="08697697" w:rsidTr="00192741">
        <w:trPr>
          <w:trHeight w:val="918"/>
        </w:trPr>
        <w:tc>
          <w:tcPr>
            <w:tcW w:w="415" w:type="dxa"/>
            <w:vAlign w:val="center"/>
          </w:tcPr>
          <w:p w14:paraId="610844EE" w14:textId="3B9E6D93" w:rsidR="00F4700E" w:rsidRPr="00F4700E" w:rsidRDefault="00F4700E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69</w:t>
            </w:r>
          </w:p>
        </w:tc>
        <w:tc>
          <w:tcPr>
            <w:tcW w:w="4400" w:type="dxa"/>
            <w:vAlign w:val="center"/>
          </w:tcPr>
          <w:p w14:paraId="154949D6" w14:textId="4C04C240" w:rsidR="00F4700E" w:rsidRPr="00F4700E" w:rsidRDefault="00F4700E" w:rsidP="008468A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procedimento foi objeto de reclamação administrativa ou de ação judicial / contencioso pré contratual?</w:t>
            </w:r>
          </w:p>
        </w:tc>
        <w:tc>
          <w:tcPr>
            <w:tcW w:w="553" w:type="dxa"/>
            <w:vAlign w:val="center"/>
          </w:tcPr>
          <w:p w14:paraId="69B264BE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599" w:type="dxa"/>
            <w:vAlign w:val="center"/>
          </w:tcPr>
          <w:p w14:paraId="7BCFCC8C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DE71CE7" w14:textId="77777777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959" w:type="dxa"/>
            <w:vAlign w:val="center"/>
          </w:tcPr>
          <w:p w14:paraId="5AB39BDA" w14:textId="1AEF5434" w:rsidR="00F4700E" w:rsidRPr="00F4700E" w:rsidRDefault="00F4700E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peças administrativas e/ou processuais e decisões administrativas e/ou Sentenças/Acórdãos.</w:t>
            </w:r>
          </w:p>
        </w:tc>
        <w:tc>
          <w:tcPr>
            <w:tcW w:w="2686" w:type="dxa"/>
            <w:vAlign w:val="center"/>
          </w:tcPr>
          <w:p w14:paraId="376EE87E" w14:textId="763D22F8" w:rsidR="00F4700E" w:rsidRPr="00F4700E" w:rsidRDefault="00F4700E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</w:tbl>
    <w:p w14:paraId="46C7B05F" w14:textId="015ED537" w:rsidR="00190CD1" w:rsidRDefault="00190CD1" w:rsidP="00AF5C9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5D00F58F" w14:textId="77777777" w:rsidR="00E3709D" w:rsidRPr="004635AC" w:rsidRDefault="00E3709D" w:rsidP="00E3709D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4635AC">
        <w:rPr>
          <w:rFonts w:asciiTheme="minorHAnsi" w:hAnsiTheme="minorHAnsi" w:cs="Trebuchet MS"/>
          <w:b/>
          <w:bCs/>
          <w:spacing w:val="-2"/>
          <w:kern w:val="32"/>
          <w:sz w:val="22"/>
        </w:rPr>
        <w:lastRenderedPageBreak/>
        <w:t>VII. Observações</w:t>
      </w: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428"/>
      </w:tblGrid>
      <w:tr w:rsidR="00E3709D" w:rsidRPr="004635AC" w14:paraId="141A8FED" w14:textId="77777777" w:rsidTr="00FA0255">
        <w:trPr>
          <w:trHeight w:val="1700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D9518F" w14:textId="77777777" w:rsidR="00E3709D" w:rsidRPr="004635AC" w:rsidRDefault="00E3709D" w:rsidP="00FA02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</w:p>
        </w:tc>
      </w:tr>
    </w:tbl>
    <w:p w14:paraId="54C53F1E" w14:textId="77777777" w:rsidR="00E3709D" w:rsidRPr="004635AC" w:rsidRDefault="00E3709D" w:rsidP="00E3709D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p w14:paraId="2E134794" w14:textId="77777777" w:rsidR="00E3709D" w:rsidRPr="004635AC" w:rsidRDefault="00E3709D" w:rsidP="00E3709D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p w14:paraId="34ADBEE6" w14:textId="77777777" w:rsidR="00E3709D" w:rsidRPr="004635AC" w:rsidRDefault="00E3709D" w:rsidP="00E3709D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p w14:paraId="538E886E" w14:textId="77777777" w:rsidR="00E91EE9" w:rsidRPr="00505916" w:rsidRDefault="00E91EE9" w:rsidP="00E91EE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pPr w:leftFromText="141" w:rightFromText="141" w:vertAnchor="text" w:tblpX="22" w:tblpY="7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28"/>
      </w:tblGrid>
      <w:tr w:rsidR="00E91EE9" w:rsidRPr="00505916" w14:paraId="29020246" w14:textId="77777777" w:rsidTr="008C1B83">
        <w:trPr>
          <w:trHeight w:val="1035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14CB4A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bookmarkStart w:id="9" w:name="_Hlk182582261"/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 xml:space="preserve">Eu </w:t>
            </w:r>
            <w:proofErr w:type="gramStart"/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abaixo assinado</w:t>
            </w:r>
            <w:proofErr w:type="gramEnd"/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1EC79BDE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6AB36026" w14:textId="4DD90F06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O Representante do Beneficiário (</w:t>
            </w:r>
            <w:r w:rsidR="00E756C1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*</w:t>
            </w: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) _______________________________________________</w:t>
            </w:r>
          </w:p>
          <w:p w14:paraId="7E7C7D19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08D82C7C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>(assinatura) __________________________________________________________________</w:t>
            </w:r>
          </w:p>
          <w:p w14:paraId="682F4306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</w:pPr>
          </w:p>
          <w:p w14:paraId="782B1CEF" w14:textId="77777777" w:rsidR="00E91EE9" w:rsidRPr="00505916" w:rsidRDefault="00E91EE9" w:rsidP="008C1B83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  <w:r w:rsidRPr="00505916">
              <w:rPr>
                <w:rFonts w:asciiTheme="minorHAnsi" w:hAnsiTheme="minorHAnsi" w:cs="Trebuchet MS"/>
                <w:b/>
                <w:bCs/>
                <w:i/>
                <w:spacing w:val="-2"/>
                <w:kern w:val="32"/>
                <w:sz w:val="22"/>
              </w:rPr>
              <w:t xml:space="preserve"> ----/---/20__</w:t>
            </w:r>
          </w:p>
        </w:tc>
      </w:tr>
    </w:tbl>
    <w:p w14:paraId="4D1DFE3D" w14:textId="77777777" w:rsidR="00E91EE9" w:rsidRPr="00505916" w:rsidRDefault="00E91EE9" w:rsidP="00E91EE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2AF3697" w14:textId="090F23DF" w:rsidR="00E91EE9" w:rsidRPr="00E91EE9" w:rsidRDefault="00E91EE9" w:rsidP="00E91EE9">
      <w:pPr>
        <w:rPr>
          <w:rFonts w:asciiTheme="minorHAnsi" w:hAnsiTheme="minorHAnsi" w:cs="Trebuchet MS"/>
          <w:b/>
          <w:bCs/>
          <w:spacing w:val="-2"/>
          <w:kern w:val="32"/>
          <w:sz w:val="18"/>
          <w:szCs w:val="18"/>
        </w:rPr>
      </w:pPr>
      <w:r w:rsidRPr="00E91EE9">
        <w:rPr>
          <w:rFonts w:asciiTheme="minorHAnsi" w:hAnsiTheme="minorHAnsi" w:cs="Trebuchet MS"/>
          <w:b/>
          <w:bCs/>
          <w:spacing w:val="-2"/>
          <w:kern w:val="32"/>
          <w:sz w:val="18"/>
          <w:szCs w:val="18"/>
        </w:rPr>
        <w:t>(</w:t>
      </w:r>
      <w:r w:rsidR="00E756C1">
        <w:rPr>
          <w:rFonts w:asciiTheme="minorHAnsi" w:hAnsiTheme="minorHAnsi" w:cs="Trebuchet MS"/>
          <w:b/>
          <w:bCs/>
          <w:spacing w:val="-2"/>
          <w:kern w:val="32"/>
          <w:sz w:val="18"/>
          <w:szCs w:val="18"/>
        </w:rPr>
        <w:t>*</w:t>
      </w:r>
      <w:r w:rsidRPr="00E91EE9">
        <w:rPr>
          <w:rFonts w:asciiTheme="minorHAnsi" w:hAnsiTheme="minorHAnsi" w:cs="Trebuchet MS"/>
          <w:b/>
          <w:bCs/>
          <w:spacing w:val="-2"/>
          <w:kern w:val="32"/>
          <w:sz w:val="18"/>
          <w:szCs w:val="18"/>
        </w:rPr>
        <w:t>) Identificação do cargo/função</w:t>
      </w:r>
    </w:p>
    <w:bookmarkEnd w:id="9"/>
    <w:p w14:paraId="66CDFCD2" w14:textId="77777777" w:rsidR="00E91EE9" w:rsidRPr="00505916" w:rsidRDefault="00E91EE9" w:rsidP="00E91EE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6A4B1211" w14:textId="77777777" w:rsidR="00E3709D" w:rsidRPr="00122F1A" w:rsidRDefault="00E3709D" w:rsidP="00AF5C9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sectPr w:rsidR="00E3709D" w:rsidRPr="00122F1A" w:rsidSect="00E756C1">
      <w:headerReference w:type="default" r:id="rId8"/>
      <w:footerReference w:type="even" r:id="rId9"/>
      <w:footerReference w:type="default" r:id="rId10"/>
      <w:headerReference w:type="first" r:id="rId11"/>
      <w:pgSz w:w="16840" w:h="11907" w:orient="landscape" w:code="9"/>
      <w:pgMar w:top="2261" w:right="2268" w:bottom="1418" w:left="1134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2A551" w14:textId="77777777" w:rsidR="00200D95" w:rsidRDefault="00200D95">
      <w:r>
        <w:separator/>
      </w:r>
    </w:p>
  </w:endnote>
  <w:endnote w:type="continuationSeparator" w:id="0">
    <w:p w14:paraId="2850F9FC" w14:textId="77777777" w:rsidR="00200D95" w:rsidRDefault="0020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D247" w14:textId="77777777" w:rsidR="00257FE1" w:rsidRDefault="00257FE1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842D99D" w14:textId="77777777" w:rsidR="00257FE1" w:rsidRDefault="00257FE1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AB2" w14:textId="77777777" w:rsidR="00257FE1" w:rsidRPr="00952D87" w:rsidRDefault="00257FE1" w:rsidP="00BC26E5">
    <w:pPr>
      <w:pStyle w:val="Rodap"/>
      <w:framePr w:wrap="around" w:vAnchor="text" w:hAnchor="page" w:x="6022" w:y="376"/>
      <w:jc w:val="center"/>
      <w:rPr>
        <w:rStyle w:val="Nmerodepgina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185EF5">
      <w:rPr>
        <w:rStyle w:val="Nmerodepgina"/>
        <w:rFonts w:ascii="Trebuchet MS" w:hAnsi="Trebuchet MS"/>
        <w:noProof/>
        <w:sz w:val="16"/>
        <w:szCs w:val="16"/>
      </w:rPr>
      <w:t>9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63C94C51" w14:textId="77777777" w:rsidR="00257FE1" w:rsidRPr="002B70EF" w:rsidRDefault="00257FE1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54AD8" w14:textId="77777777" w:rsidR="00200D95" w:rsidRDefault="00200D95">
      <w:r>
        <w:separator/>
      </w:r>
    </w:p>
  </w:footnote>
  <w:footnote w:type="continuationSeparator" w:id="0">
    <w:p w14:paraId="27853B89" w14:textId="77777777" w:rsidR="00200D95" w:rsidRDefault="00200D95">
      <w:r>
        <w:continuationSeparator/>
      </w:r>
    </w:p>
  </w:footnote>
  <w:footnote w:id="1">
    <w:p w14:paraId="5EE19ABE" w14:textId="0B05DF8F" w:rsidR="00675B69" w:rsidRDefault="00675B69">
      <w:pPr>
        <w:pStyle w:val="Textodenotaderodap"/>
      </w:pPr>
      <w:r w:rsidRPr="00485593">
        <w:rPr>
          <w:rStyle w:val="Refdenotaderodap"/>
          <w:sz w:val="18"/>
        </w:rPr>
        <w:footnoteRef/>
      </w:r>
      <w:r w:rsidRPr="00485593">
        <w:rPr>
          <w:sz w:val="18"/>
        </w:rPr>
        <w:t xml:space="preserve"> </w:t>
      </w:r>
      <w:r w:rsidRPr="00485593">
        <w:rPr>
          <w:rFonts w:ascii="Calibri Light" w:hAnsi="Calibri Light"/>
          <w:color w:val="262626" w:themeColor="text1" w:themeTint="D9"/>
          <w:sz w:val="16"/>
        </w:rPr>
        <w:t xml:space="preserve">A preencher pelo beneficiário </w:t>
      </w:r>
      <w:r w:rsidR="00E756C1" w:rsidRPr="00485593">
        <w:rPr>
          <w:rFonts w:ascii="Calibri Light" w:hAnsi="Calibri Light"/>
          <w:color w:val="262626" w:themeColor="text1" w:themeTint="D9"/>
          <w:sz w:val="16"/>
        </w:rPr>
        <w:t xml:space="preserve">nos termos do ponto 3 da </w:t>
      </w:r>
      <w:r w:rsidRPr="00485593">
        <w:rPr>
          <w:rFonts w:ascii="Calibri Light" w:hAnsi="Calibri Light"/>
          <w:color w:val="262626" w:themeColor="text1" w:themeTint="D9"/>
          <w:sz w:val="16"/>
        </w:rPr>
        <w:t xml:space="preserve">Norma de Gestão n.º </w:t>
      </w:r>
      <w:r w:rsidR="00485593" w:rsidRPr="00485593">
        <w:rPr>
          <w:rFonts w:ascii="Calibri Light" w:hAnsi="Calibri Light"/>
          <w:color w:val="262626" w:themeColor="text1" w:themeTint="D9"/>
          <w:sz w:val="16"/>
        </w:rPr>
        <w:t>2</w:t>
      </w:r>
    </w:p>
  </w:footnote>
  <w:footnote w:id="2">
    <w:p w14:paraId="6709E5F3" w14:textId="04FA6ECE" w:rsidR="00C243FB" w:rsidRPr="00C243FB" w:rsidRDefault="00C243FB">
      <w:pPr>
        <w:pStyle w:val="Textodenotaderodap"/>
        <w:rPr>
          <w:rFonts w:asciiTheme="minorHAnsi" w:hAnsiTheme="minorHAnsi" w:cstheme="minorHAnsi"/>
          <w:sz w:val="18"/>
          <w:szCs w:val="18"/>
        </w:rPr>
      </w:pPr>
      <w:r w:rsidRPr="00C243FB">
        <w:rPr>
          <w:rStyle w:val="Refdenotaderodap"/>
          <w:rFonts w:asciiTheme="minorHAnsi" w:hAnsiTheme="minorHAnsi" w:cstheme="minorHAnsi"/>
          <w:sz w:val="18"/>
          <w:szCs w:val="18"/>
        </w:rPr>
        <w:footnoteRef/>
      </w:r>
      <w:r w:rsidRPr="00C243FB">
        <w:rPr>
          <w:rFonts w:asciiTheme="minorHAnsi" w:hAnsiTheme="minorHAnsi" w:cstheme="minorHAnsi"/>
          <w:sz w:val="18"/>
          <w:szCs w:val="18"/>
        </w:rPr>
        <w:t xml:space="preserve"> Os documentos de referência devem ser numerados</w:t>
      </w:r>
      <w:r>
        <w:rPr>
          <w:rFonts w:asciiTheme="minorHAnsi" w:hAnsiTheme="minorHAnsi" w:cstheme="minorHAnsi"/>
          <w:sz w:val="18"/>
          <w:szCs w:val="18"/>
        </w:rPr>
        <w:t>, devendo a respetiva designação possibilitar a sua fácil identificação</w:t>
      </w:r>
    </w:p>
  </w:footnote>
  <w:footnote w:id="3">
    <w:p w14:paraId="63E010C3" w14:textId="6DE1CE24" w:rsidR="00C455C1" w:rsidRPr="00E756C1" w:rsidRDefault="00C455C1">
      <w:pPr>
        <w:pStyle w:val="Textodenotaderodap"/>
        <w:rPr>
          <w:rFonts w:ascii="Calibri Light" w:hAnsi="Calibri Light" w:cs="Calibri Light"/>
          <w:sz w:val="16"/>
          <w:szCs w:val="16"/>
        </w:rPr>
      </w:pPr>
      <w:r w:rsidRPr="00E756C1">
        <w:rPr>
          <w:rStyle w:val="Refdenotaderodap"/>
          <w:rFonts w:ascii="Calibri Light" w:hAnsi="Calibri Light" w:cs="Calibri Light"/>
          <w:sz w:val="16"/>
          <w:szCs w:val="16"/>
        </w:rPr>
        <w:footnoteRef/>
      </w:r>
      <w:r w:rsidRPr="00E756C1">
        <w:rPr>
          <w:rFonts w:ascii="Calibri Light" w:hAnsi="Calibri Light" w:cs="Calibri Light"/>
          <w:sz w:val="16"/>
          <w:szCs w:val="16"/>
        </w:rPr>
        <w:t xml:space="preserve"> Conforme </w:t>
      </w:r>
      <w:r w:rsidR="00787635" w:rsidRPr="00E756C1">
        <w:rPr>
          <w:rFonts w:ascii="Calibri Light" w:hAnsi="Calibri Light" w:cs="Calibri Light"/>
          <w:sz w:val="16"/>
          <w:szCs w:val="16"/>
        </w:rPr>
        <w:t xml:space="preserve">Declaração </w:t>
      </w:r>
      <w:r w:rsidRPr="00E756C1">
        <w:rPr>
          <w:rFonts w:ascii="Calibri Light" w:hAnsi="Calibri Light" w:cs="Calibri Light"/>
          <w:sz w:val="16"/>
          <w:szCs w:val="16"/>
        </w:rPr>
        <w:t>Modelo</w:t>
      </w:r>
      <w:r w:rsidR="00787635" w:rsidRPr="00E756C1">
        <w:rPr>
          <w:rFonts w:ascii="Calibri Light" w:hAnsi="Calibri Light" w:cs="Calibri Light"/>
          <w:sz w:val="16"/>
          <w:szCs w:val="16"/>
        </w:rPr>
        <w:t xml:space="preserve"> 1</w:t>
      </w:r>
      <w:r w:rsidRPr="00E756C1">
        <w:rPr>
          <w:rFonts w:ascii="Calibri Light" w:hAnsi="Calibri Light" w:cs="Calibri Light"/>
          <w:sz w:val="16"/>
          <w:szCs w:val="16"/>
        </w:rPr>
        <w:t>, anexo à Norma</w:t>
      </w:r>
      <w:r w:rsidR="00485593">
        <w:rPr>
          <w:rFonts w:ascii="Calibri Light" w:hAnsi="Calibri Light" w:cs="Calibri Light"/>
          <w:sz w:val="16"/>
          <w:szCs w:val="16"/>
        </w:rPr>
        <w:t xml:space="preserve"> de Gestão n.º 2</w:t>
      </w:r>
    </w:p>
  </w:footnote>
  <w:footnote w:id="4">
    <w:p w14:paraId="4438F96A" w14:textId="1E531229" w:rsidR="00A26810" w:rsidRPr="00E756C1" w:rsidRDefault="00A26810">
      <w:pPr>
        <w:pStyle w:val="Textodenotaderodap"/>
        <w:rPr>
          <w:rFonts w:ascii="Calibri Light" w:hAnsi="Calibri Light" w:cs="Calibri Light"/>
          <w:sz w:val="16"/>
          <w:szCs w:val="16"/>
        </w:rPr>
      </w:pPr>
      <w:r w:rsidRPr="00485593">
        <w:rPr>
          <w:rStyle w:val="Refdenotaderodap"/>
          <w:rFonts w:ascii="Calibri Light" w:hAnsi="Calibri Light" w:cs="Calibri Light"/>
          <w:sz w:val="16"/>
          <w:szCs w:val="16"/>
        </w:rPr>
        <w:footnoteRef/>
      </w:r>
      <w:r w:rsidRPr="00485593">
        <w:rPr>
          <w:rFonts w:ascii="Calibri Light" w:hAnsi="Calibri Light" w:cs="Calibri Light"/>
          <w:sz w:val="16"/>
          <w:szCs w:val="16"/>
        </w:rPr>
        <w:t xml:space="preserve"> </w:t>
      </w:r>
      <w:r w:rsidR="00787635" w:rsidRPr="00485593">
        <w:rPr>
          <w:rFonts w:ascii="Calibri Light" w:hAnsi="Calibri Light" w:cs="Calibri Light"/>
          <w:sz w:val="16"/>
          <w:szCs w:val="16"/>
        </w:rPr>
        <w:t>Conforme Declaração Modelo 2</w:t>
      </w:r>
      <w:r w:rsidRPr="00485593">
        <w:rPr>
          <w:rFonts w:ascii="Calibri Light" w:hAnsi="Calibri Light" w:cs="Calibri Light"/>
          <w:sz w:val="16"/>
          <w:szCs w:val="16"/>
        </w:rPr>
        <w:t xml:space="preserve"> </w:t>
      </w:r>
      <w:r w:rsidR="00787635" w:rsidRPr="00485593">
        <w:rPr>
          <w:rFonts w:ascii="Calibri Light" w:hAnsi="Calibri Light" w:cs="Calibri Light"/>
          <w:sz w:val="16"/>
          <w:szCs w:val="16"/>
        </w:rPr>
        <w:t>anexo à Norm</w:t>
      </w:r>
      <w:r w:rsidR="00485593" w:rsidRPr="00485593">
        <w:rPr>
          <w:rFonts w:ascii="Calibri Light" w:hAnsi="Calibri Light" w:cs="Calibri Light"/>
          <w:sz w:val="16"/>
          <w:szCs w:val="16"/>
        </w:rPr>
        <w:t>a de Gestão n.º 2</w:t>
      </w:r>
    </w:p>
  </w:footnote>
  <w:footnote w:id="5">
    <w:p w14:paraId="081F0328" w14:textId="5ACA78B7" w:rsidR="00827A65" w:rsidRPr="00EE6EC5" w:rsidRDefault="00827A65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EE6EC5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EE6EC5">
        <w:rPr>
          <w:rFonts w:asciiTheme="minorHAnsi" w:hAnsiTheme="minorHAnsi" w:cstheme="minorHAnsi"/>
          <w:sz w:val="16"/>
          <w:szCs w:val="16"/>
        </w:rPr>
        <w:t xml:space="preserve"> </w:t>
      </w:r>
      <w:r w:rsidR="00787635" w:rsidRPr="00EE6EC5">
        <w:rPr>
          <w:rFonts w:asciiTheme="minorHAnsi" w:hAnsiTheme="minorHAnsi" w:cstheme="minorHAnsi"/>
          <w:sz w:val="16"/>
          <w:szCs w:val="16"/>
        </w:rPr>
        <w:t>Conforme Declaração Modelo 3 anexo à Norma</w:t>
      </w:r>
      <w:r w:rsidR="00EE6EC5" w:rsidRPr="00EE6EC5">
        <w:rPr>
          <w:rFonts w:asciiTheme="minorHAnsi" w:hAnsiTheme="minorHAnsi" w:cstheme="minorHAnsi"/>
          <w:sz w:val="16"/>
          <w:szCs w:val="16"/>
        </w:rPr>
        <w:t xml:space="preserve"> de Gestão n.º 2</w:t>
      </w:r>
    </w:p>
  </w:footnote>
  <w:footnote w:id="6">
    <w:p w14:paraId="7B17B25A" w14:textId="026005FB" w:rsidR="00827A65" w:rsidRDefault="00827A65">
      <w:pPr>
        <w:pStyle w:val="Textodenotaderodap"/>
      </w:pPr>
      <w:r w:rsidRPr="00EE6EC5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EE6EC5">
        <w:rPr>
          <w:rFonts w:asciiTheme="minorHAnsi" w:hAnsiTheme="minorHAnsi" w:cstheme="minorHAnsi"/>
          <w:sz w:val="16"/>
          <w:szCs w:val="16"/>
        </w:rPr>
        <w:t xml:space="preserve"> </w:t>
      </w:r>
      <w:r w:rsidR="00787635" w:rsidRPr="00EE6EC5">
        <w:rPr>
          <w:rFonts w:asciiTheme="minorHAnsi" w:hAnsiTheme="minorHAnsi" w:cstheme="minorHAnsi"/>
          <w:sz w:val="16"/>
          <w:szCs w:val="16"/>
        </w:rPr>
        <w:t>Conforme Declaração Modelo</w:t>
      </w:r>
      <w:r w:rsidR="00977A2D">
        <w:rPr>
          <w:rFonts w:asciiTheme="minorHAnsi" w:hAnsiTheme="minorHAnsi" w:cstheme="minorHAnsi"/>
          <w:sz w:val="16"/>
          <w:szCs w:val="16"/>
        </w:rPr>
        <w:t xml:space="preserve"> </w:t>
      </w:r>
      <w:r w:rsidR="00787635" w:rsidRPr="00EE6EC5">
        <w:rPr>
          <w:rFonts w:asciiTheme="minorHAnsi" w:hAnsiTheme="minorHAnsi" w:cstheme="minorHAnsi"/>
          <w:sz w:val="16"/>
          <w:szCs w:val="16"/>
        </w:rPr>
        <w:t>3 anexo à Norma</w:t>
      </w:r>
      <w:r w:rsidR="00EE6EC5" w:rsidRPr="00EE6EC5">
        <w:rPr>
          <w:rFonts w:asciiTheme="minorHAnsi" w:hAnsiTheme="minorHAnsi" w:cstheme="minorHAnsi"/>
          <w:sz w:val="16"/>
          <w:szCs w:val="16"/>
        </w:rPr>
        <w:t xml:space="preserve"> de Gestão n.º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"/>
      <w:gridCol w:w="4388"/>
      <w:gridCol w:w="6"/>
      <w:gridCol w:w="9639"/>
    </w:tblGrid>
    <w:tr w:rsidR="00992CAC" w14:paraId="122F2CE0" w14:textId="77777777" w:rsidTr="00243046">
      <w:trPr>
        <w:cantSplit/>
        <w:tblHeader/>
      </w:trPr>
      <w:tc>
        <w:tcPr>
          <w:tcW w:w="4530" w:type="dxa"/>
          <w:gridSpan w:val="2"/>
        </w:tcPr>
        <w:p w14:paraId="36D7418C" w14:textId="6F315CC6" w:rsidR="00992CAC" w:rsidRDefault="00E756C1" w:rsidP="00992CAC">
          <w:pPr>
            <w:pStyle w:val="Cabealho"/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53C10DDE" wp14:editId="303DD3E4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2057400" cy="704850"/>
                <wp:effectExtent l="0" t="0" r="0" b="0"/>
                <wp:wrapNone/>
                <wp:docPr id="201993813" name="Imagem 201993813" descr="Uma imagem com Tipo de letra, Gráficos, captura de ecrã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9111207" name="Imagem 1939111207" descr="Uma imagem com Tipo de letra, Gráficos, captura de ecrã, texto&#10;&#10;Descrição gerada automa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339" t="-8039" r="-2884" b="-10932"/>
                        <a:stretch/>
                      </pic:blipFill>
                      <pic:spPr bwMode="auto"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645" w:type="dxa"/>
          <w:gridSpan w:val="2"/>
        </w:tcPr>
        <w:p w14:paraId="5ECA4E6A" w14:textId="62B16516" w:rsidR="00992CAC" w:rsidRPr="00D62120" w:rsidRDefault="000D20AF" w:rsidP="00992CAC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4A7FEBD0" wp14:editId="5310F6E2">
                    <wp:simplePos x="0" y="0"/>
                    <wp:positionH relativeFrom="column">
                      <wp:posOffset>2726885</wp:posOffset>
                    </wp:positionH>
                    <wp:positionV relativeFrom="paragraph">
                      <wp:posOffset>200953</wp:posOffset>
                    </wp:positionV>
                    <wp:extent cx="3061970" cy="1404620"/>
                    <wp:effectExtent l="0" t="0" r="5080" b="0"/>
                    <wp:wrapSquare wrapText="bothSides"/>
                    <wp:docPr id="200796897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197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49A9AF" w14:textId="77777777" w:rsidR="00675B69" w:rsidRDefault="00675B69" w:rsidP="00675B69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0D20AF"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  <w:t>Modelo 1</w:t>
                                </w:r>
                              </w:p>
                              <w:p w14:paraId="76C74D4D" w14:textId="77777777" w:rsidR="00E756C1" w:rsidRDefault="00675B69" w:rsidP="00675B69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675B69"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  <w:t>Para procedimentos realizados ao abrigo do CCP</w:t>
                                </w:r>
                              </w:p>
                              <w:p w14:paraId="47FF9569" w14:textId="7CB99648" w:rsidR="00675B69" w:rsidRPr="000D20AF" w:rsidRDefault="00675B69" w:rsidP="00675B69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  <w:r w:rsidRPr="00675B69"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  <w:t>iniciados a partir de 20.06.2021</w:t>
                                </w:r>
                              </w:p>
                              <w:p w14:paraId="0C59596F" w14:textId="43BB30BD" w:rsidR="000D20AF" w:rsidRPr="000D20AF" w:rsidRDefault="000D20AF" w:rsidP="000D20AF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A7FEBD0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left:0;text-align:left;margin-left:214.7pt;margin-top:15.8pt;width:241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1nPDgIAAPcDAAAOAAAAZHJzL2Uyb0RvYy54bWysU9tu2zAMfR+wfxD0vtjJkrQ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" stroked="f">
                    <v:textbox style="mso-fit-shape-to-text:t">
                      <w:txbxContent>
                        <w:p w14:paraId="7F49A9AF" w14:textId="77777777" w:rsidR="00675B69" w:rsidRDefault="00675B69" w:rsidP="00675B6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0D20AF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Modelo 1</w:t>
                          </w:r>
                        </w:p>
                        <w:p w14:paraId="76C74D4D" w14:textId="77777777" w:rsidR="00E756C1" w:rsidRDefault="00675B69" w:rsidP="00675B6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675B6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Para procedimentos realizados ao abrigo do CCP</w:t>
                          </w:r>
                        </w:p>
                        <w:p w14:paraId="47FF9569" w14:textId="7CB99648" w:rsidR="00675B69" w:rsidRPr="000D20AF" w:rsidRDefault="00675B69" w:rsidP="00675B6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675B6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iniciados a partir de 20.06.2021</w:t>
                          </w:r>
                        </w:p>
                        <w:p w14:paraId="0C59596F" w14:textId="43BB30BD" w:rsidR="000D20AF" w:rsidRPr="000D20AF" w:rsidRDefault="000D20AF" w:rsidP="000D20A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257FE1" w:rsidRPr="00B842CC" w14:paraId="481B170C" w14:textId="77777777" w:rsidTr="00243046">
      <w:trPr>
        <w:gridBefore w:val="1"/>
        <w:gridAfter w:val="1"/>
        <w:wBefore w:w="142" w:type="dxa"/>
        <w:wAfter w:w="9639" w:type="dxa"/>
      </w:trPr>
      <w:tc>
        <w:tcPr>
          <w:tcW w:w="4394" w:type="dxa"/>
          <w:gridSpan w:val="2"/>
        </w:tcPr>
        <w:p w14:paraId="36D94439" w14:textId="77777777" w:rsidR="00257FE1" w:rsidRDefault="00257FE1" w:rsidP="001A430F">
          <w:pPr>
            <w:pStyle w:val="Cabealho"/>
            <w:tabs>
              <w:tab w:val="clear" w:pos="4252"/>
              <w:tab w:val="center" w:pos="3895"/>
            </w:tabs>
            <w:ind w:left="-250"/>
          </w:pPr>
        </w:p>
      </w:tc>
    </w:tr>
  </w:tbl>
  <w:p w14:paraId="5250071E" w14:textId="77777777" w:rsidR="00257FE1" w:rsidRPr="00FC1174" w:rsidRDefault="00257FE1" w:rsidP="001C0CF8">
    <w:pPr>
      <w:pStyle w:val="Cabealho"/>
      <w:rPr>
        <w:rFonts w:ascii="Trebuchet MS" w:hAnsi="Trebuchet MS"/>
        <w:color w:val="5F5F5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82EC4" w14:textId="3F2F945C" w:rsidR="001017E3" w:rsidRDefault="000D20AF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D88EFD" wp14:editId="6CB5ED66">
              <wp:simplePos x="0" y="0"/>
              <wp:positionH relativeFrom="column">
                <wp:posOffset>5627858</wp:posOffset>
              </wp:positionH>
              <wp:positionV relativeFrom="paragraph">
                <wp:posOffset>205056</wp:posOffset>
              </wp:positionV>
              <wp:extent cx="3061970" cy="1404620"/>
              <wp:effectExtent l="0" t="0" r="508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19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3CE2A" w14:textId="4484DB4E" w:rsidR="000D20AF" w:rsidRDefault="000D20AF" w:rsidP="000D20A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0D20AF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Modelo 1</w:t>
                          </w:r>
                        </w:p>
                        <w:p w14:paraId="5B775BB4" w14:textId="77777777" w:rsidR="00E756C1" w:rsidRDefault="00675B69" w:rsidP="000D20A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675B6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Para procedimentos realizados ao abrigo do CCP </w:t>
                          </w:r>
                        </w:p>
                        <w:p w14:paraId="0F707A44" w14:textId="06B4A700" w:rsidR="00675B69" w:rsidRPr="000D20AF" w:rsidRDefault="00675B69" w:rsidP="000D20A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675B6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iniciados a partir de 20.06.2021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BD88EF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3.15pt;margin-top:16.15pt;width:241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" stroked="f">
              <v:textbox style="mso-fit-shape-to-text:t">
                <w:txbxContent>
                  <w:p w14:paraId="0DC3CE2A" w14:textId="4484DB4E" w:rsidR="000D20AF" w:rsidRDefault="000D20AF" w:rsidP="000D20AF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0D20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Modelo 1</w:t>
                    </w:r>
                  </w:p>
                  <w:p w14:paraId="5B775BB4" w14:textId="77777777" w:rsidR="00E756C1" w:rsidRDefault="00675B69" w:rsidP="000D20AF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75B69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Para procedimentos realizados ao abrigo do CCP </w:t>
                    </w:r>
                  </w:p>
                  <w:p w14:paraId="0F707A44" w14:textId="06B4A700" w:rsidR="00675B69" w:rsidRPr="000D20AF" w:rsidRDefault="00675B69" w:rsidP="000D20AF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75B69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iniciados a partir de 20.06.2021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756C1">
      <w:rPr>
        <w:noProof/>
      </w:rPr>
      <w:drawing>
        <wp:anchor distT="0" distB="0" distL="114300" distR="114300" simplePos="0" relativeHeight="251663360" behindDoc="0" locked="0" layoutInCell="1" allowOverlap="1" wp14:anchorId="18A03875" wp14:editId="7B553A3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57400" cy="704850"/>
          <wp:effectExtent l="0" t="0" r="0" b="0"/>
          <wp:wrapNone/>
          <wp:docPr id="998587262" name="Imagem 998587262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111207" name="Imagem 1939111207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comGrelh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1017E3" w:rsidRPr="00D62120" w14:paraId="5318B999" w14:textId="77777777" w:rsidTr="001017E3">
      <w:trPr>
        <w:cantSplit/>
        <w:tblHeader/>
        <w:jc w:val="right"/>
      </w:trPr>
      <w:tc>
        <w:tcPr>
          <w:tcW w:w="4531" w:type="dxa"/>
        </w:tcPr>
        <w:p w14:paraId="75D6F8EE" w14:textId="77777777" w:rsidR="001017E3" w:rsidRPr="00D62120" w:rsidRDefault="001017E3" w:rsidP="001017E3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</w:p>
      </w:tc>
    </w:tr>
  </w:tbl>
  <w:p w14:paraId="4B909952" w14:textId="77777777" w:rsidR="00257FE1" w:rsidRDefault="00257FE1" w:rsidP="00C954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24F0"/>
    <w:multiLevelType w:val="hybridMultilevel"/>
    <w:tmpl w:val="7A5200A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BF6"/>
    <w:multiLevelType w:val="hybridMultilevel"/>
    <w:tmpl w:val="2EEC7B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AD5E84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7113A"/>
    <w:multiLevelType w:val="hybridMultilevel"/>
    <w:tmpl w:val="46BCE9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76B0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731417"/>
    <w:multiLevelType w:val="hybridMultilevel"/>
    <w:tmpl w:val="BDCCE878"/>
    <w:lvl w:ilvl="0" w:tplc="08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D135ED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7E1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809C5"/>
    <w:multiLevelType w:val="hybridMultilevel"/>
    <w:tmpl w:val="D71E574C"/>
    <w:lvl w:ilvl="0" w:tplc="ABB4B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15A91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E20BF"/>
    <w:multiLevelType w:val="hybridMultilevel"/>
    <w:tmpl w:val="F43C35B8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D5F09"/>
    <w:multiLevelType w:val="hybridMultilevel"/>
    <w:tmpl w:val="5176B4A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B11B3"/>
    <w:multiLevelType w:val="hybridMultilevel"/>
    <w:tmpl w:val="4F38AFDE"/>
    <w:lvl w:ilvl="0" w:tplc="86BE9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F3E1773"/>
    <w:multiLevelType w:val="hybridMultilevel"/>
    <w:tmpl w:val="9E6E669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1A267A"/>
    <w:multiLevelType w:val="hybridMultilevel"/>
    <w:tmpl w:val="8DF21E32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081A"/>
    <w:multiLevelType w:val="hybridMultilevel"/>
    <w:tmpl w:val="E398E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D6315"/>
    <w:multiLevelType w:val="hybridMultilevel"/>
    <w:tmpl w:val="DE922616"/>
    <w:lvl w:ilvl="0" w:tplc="0C42A63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G Omega (W1)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E445B"/>
    <w:multiLevelType w:val="hybridMultilevel"/>
    <w:tmpl w:val="42261E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434BB"/>
    <w:multiLevelType w:val="hybridMultilevel"/>
    <w:tmpl w:val="678035BC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D4F13A5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B2E25"/>
    <w:multiLevelType w:val="hybridMultilevel"/>
    <w:tmpl w:val="13808296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10BF3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Wingdings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2374F7"/>
    <w:multiLevelType w:val="hybridMultilevel"/>
    <w:tmpl w:val="FBDCB13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077FF"/>
    <w:multiLevelType w:val="hybridMultilevel"/>
    <w:tmpl w:val="AC4A0C50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FB4A6F"/>
    <w:multiLevelType w:val="hybridMultilevel"/>
    <w:tmpl w:val="758881C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E732662"/>
    <w:multiLevelType w:val="hybridMultilevel"/>
    <w:tmpl w:val="668C8796"/>
    <w:lvl w:ilvl="0" w:tplc="0816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70A39"/>
    <w:multiLevelType w:val="hybridMultilevel"/>
    <w:tmpl w:val="78A6033A"/>
    <w:lvl w:ilvl="0" w:tplc="08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DC491E0">
      <w:numFmt w:val="bullet"/>
      <w:lvlText w:val=""/>
      <w:lvlJc w:val="left"/>
      <w:pPr>
        <w:ind w:left="1866" w:hanging="360"/>
      </w:pPr>
      <w:rPr>
        <w:rFonts w:ascii="Symbol" w:eastAsia="Times New Roman" w:hAnsi="Symbol" w:cs="Wingdings" w:hint="default"/>
        <w:sz w:val="22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D4BE0"/>
    <w:multiLevelType w:val="hybridMultilevel"/>
    <w:tmpl w:val="2F4CBB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F83F76"/>
    <w:multiLevelType w:val="hybridMultilevel"/>
    <w:tmpl w:val="A5C89B98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 w15:restartNumberingAfterBreak="0">
    <w:nsid w:val="7F874571"/>
    <w:multiLevelType w:val="hybridMultilevel"/>
    <w:tmpl w:val="A02A0CD6"/>
    <w:lvl w:ilvl="0" w:tplc="0816001B">
      <w:start w:val="1"/>
      <w:numFmt w:val="lowerRoman"/>
      <w:lvlText w:val="%1."/>
      <w:lvlJc w:val="righ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1715632">
    <w:abstractNumId w:val="2"/>
  </w:num>
  <w:num w:numId="2" w16cid:durableId="1453479171">
    <w:abstractNumId w:val="30"/>
  </w:num>
  <w:num w:numId="3" w16cid:durableId="1051535055">
    <w:abstractNumId w:val="13"/>
  </w:num>
  <w:num w:numId="4" w16cid:durableId="235092641">
    <w:abstractNumId w:val="8"/>
  </w:num>
  <w:num w:numId="5" w16cid:durableId="641350044">
    <w:abstractNumId w:val="37"/>
  </w:num>
  <w:num w:numId="6" w16cid:durableId="835264089">
    <w:abstractNumId w:val="34"/>
  </w:num>
  <w:num w:numId="7" w16cid:durableId="489831841">
    <w:abstractNumId w:val="24"/>
  </w:num>
  <w:num w:numId="8" w16cid:durableId="864178300">
    <w:abstractNumId w:val="33"/>
  </w:num>
  <w:num w:numId="9" w16cid:durableId="720639402">
    <w:abstractNumId w:val="38"/>
  </w:num>
  <w:num w:numId="10" w16cid:durableId="863442511">
    <w:abstractNumId w:val="21"/>
  </w:num>
  <w:num w:numId="11" w16cid:durableId="1225293002">
    <w:abstractNumId w:val="42"/>
  </w:num>
  <w:num w:numId="12" w16cid:durableId="823204260">
    <w:abstractNumId w:val="40"/>
  </w:num>
  <w:num w:numId="13" w16cid:durableId="547838298">
    <w:abstractNumId w:val="15"/>
  </w:num>
  <w:num w:numId="14" w16cid:durableId="1385832348">
    <w:abstractNumId w:val="43"/>
  </w:num>
  <w:num w:numId="15" w16cid:durableId="669992506">
    <w:abstractNumId w:val="10"/>
  </w:num>
  <w:num w:numId="16" w16cid:durableId="994798819">
    <w:abstractNumId w:val="18"/>
  </w:num>
  <w:num w:numId="17" w16cid:durableId="453907674">
    <w:abstractNumId w:val="16"/>
  </w:num>
  <w:num w:numId="18" w16cid:durableId="1027104950">
    <w:abstractNumId w:val="5"/>
  </w:num>
  <w:num w:numId="19" w16cid:durableId="909581579">
    <w:abstractNumId w:val="22"/>
  </w:num>
  <w:num w:numId="20" w16cid:durableId="2060128318">
    <w:abstractNumId w:val="9"/>
  </w:num>
  <w:num w:numId="21" w16cid:durableId="1363093312">
    <w:abstractNumId w:val="23"/>
  </w:num>
  <w:num w:numId="22" w16cid:durableId="2076317988">
    <w:abstractNumId w:val="20"/>
  </w:num>
  <w:num w:numId="23" w16cid:durableId="476841009">
    <w:abstractNumId w:val="35"/>
  </w:num>
  <w:num w:numId="24" w16cid:durableId="1088503691">
    <w:abstractNumId w:val="6"/>
  </w:num>
  <w:num w:numId="25" w16cid:durableId="1653483542">
    <w:abstractNumId w:val="19"/>
  </w:num>
  <w:num w:numId="26" w16cid:durableId="2037147026">
    <w:abstractNumId w:val="41"/>
  </w:num>
  <w:num w:numId="27" w16cid:durableId="1759131402">
    <w:abstractNumId w:val="36"/>
  </w:num>
  <w:num w:numId="28" w16cid:durableId="2083521845">
    <w:abstractNumId w:val="44"/>
  </w:num>
  <w:num w:numId="29" w16cid:durableId="1261639235">
    <w:abstractNumId w:val="25"/>
  </w:num>
  <w:num w:numId="30" w16cid:durableId="1215048372">
    <w:abstractNumId w:val="14"/>
  </w:num>
  <w:num w:numId="31" w16cid:durableId="322780253">
    <w:abstractNumId w:val="27"/>
  </w:num>
  <w:num w:numId="32" w16cid:durableId="1388797766">
    <w:abstractNumId w:val="31"/>
  </w:num>
  <w:num w:numId="33" w16cid:durableId="1952854351">
    <w:abstractNumId w:val="28"/>
  </w:num>
  <w:num w:numId="34" w16cid:durableId="1836994924">
    <w:abstractNumId w:val="1"/>
  </w:num>
  <w:num w:numId="35" w16cid:durableId="776876241">
    <w:abstractNumId w:val="7"/>
  </w:num>
  <w:num w:numId="36" w16cid:durableId="593243927">
    <w:abstractNumId w:val="26"/>
  </w:num>
  <w:num w:numId="37" w16cid:durableId="99108628">
    <w:abstractNumId w:val="3"/>
  </w:num>
  <w:num w:numId="38" w16cid:durableId="24445227">
    <w:abstractNumId w:val="12"/>
  </w:num>
  <w:num w:numId="39" w16cid:durableId="2009943086">
    <w:abstractNumId w:val="17"/>
  </w:num>
  <w:num w:numId="40" w16cid:durableId="1453162143">
    <w:abstractNumId w:val="32"/>
  </w:num>
  <w:num w:numId="41" w16cid:durableId="473448411">
    <w:abstractNumId w:val="4"/>
  </w:num>
  <w:num w:numId="42" w16cid:durableId="1424376831">
    <w:abstractNumId w:val="45"/>
  </w:num>
  <w:num w:numId="43" w16cid:durableId="1889950977">
    <w:abstractNumId w:val="11"/>
  </w:num>
  <w:num w:numId="44" w16cid:durableId="1766921312">
    <w:abstractNumId w:val="39"/>
  </w:num>
  <w:num w:numId="45" w16cid:durableId="1541212535">
    <w:abstractNumId w:val="29"/>
  </w:num>
  <w:num w:numId="46" w16cid:durableId="10567810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09B9"/>
    <w:rsid w:val="00003A5A"/>
    <w:rsid w:val="00004359"/>
    <w:rsid w:val="00004A89"/>
    <w:rsid w:val="000058E6"/>
    <w:rsid w:val="000110FD"/>
    <w:rsid w:val="0001295F"/>
    <w:rsid w:val="00012BDB"/>
    <w:rsid w:val="00012CAF"/>
    <w:rsid w:val="00013BB9"/>
    <w:rsid w:val="00013F4D"/>
    <w:rsid w:val="00014569"/>
    <w:rsid w:val="00014580"/>
    <w:rsid w:val="00014A95"/>
    <w:rsid w:val="000153FA"/>
    <w:rsid w:val="00016069"/>
    <w:rsid w:val="00020D51"/>
    <w:rsid w:val="00024608"/>
    <w:rsid w:val="00027517"/>
    <w:rsid w:val="0003048F"/>
    <w:rsid w:val="000309F9"/>
    <w:rsid w:val="000310CF"/>
    <w:rsid w:val="0003117D"/>
    <w:rsid w:val="00032CA4"/>
    <w:rsid w:val="000332ED"/>
    <w:rsid w:val="00036412"/>
    <w:rsid w:val="00036EA7"/>
    <w:rsid w:val="0004342F"/>
    <w:rsid w:val="000444CF"/>
    <w:rsid w:val="0004718E"/>
    <w:rsid w:val="0005025F"/>
    <w:rsid w:val="00050C13"/>
    <w:rsid w:val="000525B4"/>
    <w:rsid w:val="0005274B"/>
    <w:rsid w:val="000527FC"/>
    <w:rsid w:val="000537C4"/>
    <w:rsid w:val="000614B4"/>
    <w:rsid w:val="00063B48"/>
    <w:rsid w:val="00064E87"/>
    <w:rsid w:val="00070CA7"/>
    <w:rsid w:val="000712EF"/>
    <w:rsid w:val="000727E2"/>
    <w:rsid w:val="00072BF1"/>
    <w:rsid w:val="0007338C"/>
    <w:rsid w:val="000733A6"/>
    <w:rsid w:val="00073AF5"/>
    <w:rsid w:val="00074CF9"/>
    <w:rsid w:val="00075C00"/>
    <w:rsid w:val="000773CB"/>
    <w:rsid w:val="0008063D"/>
    <w:rsid w:val="00080A34"/>
    <w:rsid w:val="0008207E"/>
    <w:rsid w:val="00082468"/>
    <w:rsid w:val="00082CAF"/>
    <w:rsid w:val="00083F96"/>
    <w:rsid w:val="00085D3B"/>
    <w:rsid w:val="00085DFA"/>
    <w:rsid w:val="000904D9"/>
    <w:rsid w:val="00091297"/>
    <w:rsid w:val="00092FFD"/>
    <w:rsid w:val="000931B5"/>
    <w:rsid w:val="000931F3"/>
    <w:rsid w:val="00094975"/>
    <w:rsid w:val="00095B7F"/>
    <w:rsid w:val="00095D6B"/>
    <w:rsid w:val="000965CB"/>
    <w:rsid w:val="000A172E"/>
    <w:rsid w:val="000A4188"/>
    <w:rsid w:val="000A6300"/>
    <w:rsid w:val="000A6560"/>
    <w:rsid w:val="000A7939"/>
    <w:rsid w:val="000B20C3"/>
    <w:rsid w:val="000B7FE3"/>
    <w:rsid w:val="000C11A4"/>
    <w:rsid w:val="000C1BDE"/>
    <w:rsid w:val="000C26B0"/>
    <w:rsid w:val="000C2BF7"/>
    <w:rsid w:val="000C6A78"/>
    <w:rsid w:val="000C7986"/>
    <w:rsid w:val="000D04B8"/>
    <w:rsid w:val="000D0609"/>
    <w:rsid w:val="000D0F8B"/>
    <w:rsid w:val="000D16B5"/>
    <w:rsid w:val="000D20AF"/>
    <w:rsid w:val="000D372C"/>
    <w:rsid w:val="000D59BF"/>
    <w:rsid w:val="000D62F2"/>
    <w:rsid w:val="000E0556"/>
    <w:rsid w:val="000E344B"/>
    <w:rsid w:val="000E478D"/>
    <w:rsid w:val="000E6A5C"/>
    <w:rsid w:val="000E6A66"/>
    <w:rsid w:val="000F1973"/>
    <w:rsid w:val="000F2AE0"/>
    <w:rsid w:val="00100257"/>
    <w:rsid w:val="00100854"/>
    <w:rsid w:val="001017E3"/>
    <w:rsid w:val="00101DA5"/>
    <w:rsid w:val="001026D0"/>
    <w:rsid w:val="001026F0"/>
    <w:rsid w:val="00102988"/>
    <w:rsid w:val="00103744"/>
    <w:rsid w:val="00107F36"/>
    <w:rsid w:val="00110EC9"/>
    <w:rsid w:val="00111610"/>
    <w:rsid w:val="00111E41"/>
    <w:rsid w:val="001131D3"/>
    <w:rsid w:val="00113DD9"/>
    <w:rsid w:val="001140CA"/>
    <w:rsid w:val="0011422C"/>
    <w:rsid w:val="00114810"/>
    <w:rsid w:val="00117002"/>
    <w:rsid w:val="00117515"/>
    <w:rsid w:val="00120B9B"/>
    <w:rsid w:val="001227A8"/>
    <w:rsid w:val="00122F1A"/>
    <w:rsid w:val="001232A3"/>
    <w:rsid w:val="00126390"/>
    <w:rsid w:val="0012744C"/>
    <w:rsid w:val="00127600"/>
    <w:rsid w:val="001279DC"/>
    <w:rsid w:val="00131B30"/>
    <w:rsid w:val="001327AB"/>
    <w:rsid w:val="001337B3"/>
    <w:rsid w:val="00133E55"/>
    <w:rsid w:val="00134E2D"/>
    <w:rsid w:val="00137B76"/>
    <w:rsid w:val="00143539"/>
    <w:rsid w:val="00146FB6"/>
    <w:rsid w:val="00147515"/>
    <w:rsid w:val="00147616"/>
    <w:rsid w:val="00147BD6"/>
    <w:rsid w:val="00150CBE"/>
    <w:rsid w:val="00151EC3"/>
    <w:rsid w:val="001528C1"/>
    <w:rsid w:val="00152B9A"/>
    <w:rsid w:val="00153D94"/>
    <w:rsid w:val="00154EAD"/>
    <w:rsid w:val="00155E3B"/>
    <w:rsid w:val="00156DCE"/>
    <w:rsid w:val="001626D4"/>
    <w:rsid w:val="0016396B"/>
    <w:rsid w:val="001642E5"/>
    <w:rsid w:val="00164D68"/>
    <w:rsid w:val="00166056"/>
    <w:rsid w:val="00166DEF"/>
    <w:rsid w:val="00166E13"/>
    <w:rsid w:val="00171C41"/>
    <w:rsid w:val="0017282B"/>
    <w:rsid w:val="00173BF1"/>
    <w:rsid w:val="00176246"/>
    <w:rsid w:val="00177566"/>
    <w:rsid w:val="00177DEF"/>
    <w:rsid w:val="001813FA"/>
    <w:rsid w:val="0018325F"/>
    <w:rsid w:val="00184678"/>
    <w:rsid w:val="00185EF5"/>
    <w:rsid w:val="00187E19"/>
    <w:rsid w:val="00190CD1"/>
    <w:rsid w:val="00192741"/>
    <w:rsid w:val="0019457D"/>
    <w:rsid w:val="00197E76"/>
    <w:rsid w:val="001A3C1C"/>
    <w:rsid w:val="001A430F"/>
    <w:rsid w:val="001A4E25"/>
    <w:rsid w:val="001A6455"/>
    <w:rsid w:val="001A6AD9"/>
    <w:rsid w:val="001A6B9E"/>
    <w:rsid w:val="001A6EAA"/>
    <w:rsid w:val="001A70EA"/>
    <w:rsid w:val="001A7536"/>
    <w:rsid w:val="001B0476"/>
    <w:rsid w:val="001B0D43"/>
    <w:rsid w:val="001B1234"/>
    <w:rsid w:val="001B199D"/>
    <w:rsid w:val="001B3203"/>
    <w:rsid w:val="001B3AF1"/>
    <w:rsid w:val="001B556A"/>
    <w:rsid w:val="001B5851"/>
    <w:rsid w:val="001B592E"/>
    <w:rsid w:val="001B6A94"/>
    <w:rsid w:val="001C0CF8"/>
    <w:rsid w:val="001C2B46"/>
    <w:rsid w:val="001C5F90"/>
    <w:rsid w:val="001D2D4B"/>
    <w:rsid w:val="001D2EC3"/>
    <w:rsid w:val="001D38A5"/>
    <w:rsid w:val="001D574E"/>
    <w:rsid w:val="001D5A72"/>
    <w:rsid w:val="001D69AC"/>
    <w:rsid w:val="001E030B"/>
    <w:rsid w:val="001E0C64"/>
    <w:rsid w:val="001E0DF7"/>
    <w:rsid w:val="001E0E22"/>
    <w:rsid w:val="001E1AC3"/>
    <w:rsid w:val="001E1B51"/>
    <w:rsid w:val="001E20FA"/>
    <w:rsid w:val="001E2C47"/>
    <w:rsid w:val="001E5360"/>
    <w:rsid w:val="001E7BBA"/>
    <w:rsid w:val="001F3463"/>
    <w:rsid w:val="001F3584"/>
    <w:rsid w:val="001F37B1"/>
    <w:rsid w:val="001F702B"/>
    <w:rsid w:val="00200D95"/>
    <w:rsid w:val="0020506C"/>
    <w:rsid w:val="0021027C"/>
    <w:rsid w:val="00213C41"/>
    <w:rsid w:val="00216BF1"/>
    <w:rsid w:val="00220B24"/>
    <w:rsid w:val="0022269D"/>
    <w:rsid w:val="00226DA2"/>
    <w:rsid w:val="00230193"/>
    <w:rsid w:val="002401F6"/>
    <w:rsid w:val="00243046"/>
    <w:rsid w:val="002442E7"/>
    <w:rsid w:val="0024449A"/>
    <w:rsid w:val="00244836"/>
    <w:rsid w:val="00246AF2"/>
    <w:rsid w:val="00247BCA"/>
    <w:rsid w:val="0025262C"/>
    <w:rsid w:val="00255D00"/>
    <w:rsid w:val="00257FE1"/>
    <w:rsid w:val="00264D4E"/>
    <w:rsid w:val="00270727"/>
    <w:rsid w:val="00270B3F"/>
    <w:rsid w:val="0027167B"/>
    <w:rsid w:val="00273244"/>
    <w:rsid w:val="0027363F"/>
    <w:rsid w:val="00274360"/>
    <w:rsid w:val="00274E59"/>
    <w:rsid w:val="00275863"/>
    <w:rsid w:val="0027592D"/>
    <w:rsid w:val="0027603A"/>
    <w:rsid w:val="00277568"/>
    <w:rsid w:val="0028170E"/>
    <w:rsid w:val="00283BB2"/>
    <w:rsid w:val="00283D6E"/>
    <w:rsid w:val="00283FAC"/>
    <w:rsid w:val="00284522"/>
    <w:rsid w:val="002855EB"/>
    <w:rsid w:val="00285748"/>
    <w:rsid w:val="00290CBA"/>
    <w:rsid w:val="00293341"/>
    <w:rsid w:val="002955F0"/>
    <w:rsid w:val="002956E8"/>
    <w:rsid w:val="00296804"/>
    <w:rsid w:val="002A1EE6"/>
    <w:rsid w:val="002A35D5"/>
    <w:rsid w:val="002A59A4"/>
    <w:rsid w:val="002A627C"/>
    <w:rsid w:val="002A68B0"/>
    <w:rsid w:val="002B15C9"/>
    <w:rsid w:val="002B1701"/>
    <w:rsid w:val="002B2C89"/>
    <w:rsid w:val="002B2FC3"/>
    <w:rsid w:val="002B3BB1"/>
    <w:rsid w:val="002B4099"/>
    <w:rsid w:val="002B46E9"/>
    <w:rsid w:val="002B48E4"/>
    <w:rsid w:val="002B4CC8"/>
    <w:rsid w:val="002B4E42"/>
    <w:rsid w:val="002B592F"/>
    <w:rsid w:val="002B5F72"/>
    <w:rsid w:val="002B70EF"/>
    <w:rsid w:val="002B72BF"/>
    <w:rsid w:val="002C31B4"/>
    <w:rsid w:val="002C31F1"/>
    <w:rsid w:val="002C48DB"/>
    <w:rsid w:val="002C5FC1"/>
    <w:rsid w:val="002C7CCE"/>
    <w:rsid w:val="002D0F07"/>
    <w:rsid w:val="002D1C4D"/>
    <w:rsid w:val="002D3E8F"/>
    <w:rsid w:val="002D5820"/>
    <w:rsid w:val="002D59F1"/>
    <w:rsid w:val="002E17DF"/>
    <w:rsid w:val="002E1C90"/>
    <w:rsid w:val="002E2710"/>
    <w:rsid w:val="002E31B2"/>
    <w:rsid w:val="002E37BC"/>
    <w:rsid w:val="002E38FD"/>
    <w:rsid w:val="002E4054"/>
    <w:rsid w:val="002E501C"/>
    <w:rsid w:val="002E7ACB"/>
    <w:rsid w:val="002F3B14"/>
    <w:rsid w:val="002F3C83"/>
    <w:rsid w:val="002F42AC"/>
    <w:rsid w:val="002F62B6"/>
    <w:rsid w:val="002F7671"/>
    <w:rsid w:val="003002FA"/>
    <w:rsid w:val="0030204C"/>
    <w:rsid w:val="00304863"/>
    <w:rsid w:val="00304E0F"/>
    <w:rsid w:val="00305C0A"/>
    <w:rsid w:val="00305CBB"/>
    <w:rsid w:val="00310503"/>
    <w:rsid w:val="00312F50"/>
    <w:rsid w:val="00312F71"/>
    <w:rsid w:val="00313C7A"/>
    <w:rsid w:val="00316E98"/>
    <w:rsid w:val="0032118B"/>
    <w:rsid w:val="00321594"/>
    <w:rsid w:val="00321645"/>
    <w:rsid w:val="00324D52"/>
    <w:rsid w:val="00327917"/>
    <w:rsid w:val="00331313"/>
    <w:rsid w:val="003314C0"/>
    <w:rsid w:val="00334725"/>
    <w:rsid w:val="00335779"/>
    <w:rsid w:val="003370D1"/>
    <w:rsid w:val="00341C4D"/>
    <w:rsid w:val="0034558C"/>
    <w:rsid w:val="00345DF4"/>
    <w:rsid w:val="00346B4F"/>
    <w:rsid w:val="0035002C"/>
    <w:rsid w:val="00350541"/>
    <w:rsid w:val="003507BB"/>
    <w:rsid w:val="00352BD6"/>
    <w:rsid w:val="0035405C"/>
    <w:rsid w:val="00354A6A"/>
    <w:rsid w:val="003551EE"/>
    <w:rsid w:val="00357E79"/>
    <w:rsid w:val="003610CA"/>
    <w:rsid w:val="00361482"/>
    <w:rsid w:val="003624F6"/>
    <w:rsid w:val="00366CAE"/>
    <w:rsid w:val="003700EE"/>
    <w:rsid w:val="00370A79"/>
    <w:rsid w:val="003711B8"/>
    <w:rsid w:val="003721D1"/>
    <w:rsid w:val="00373D30"/>
    <w:rsid w:val="003771A2"/>
    <w:rsid w:val="00377EB6"/>
    <w:rsid w:val="0038148E"/>
    <w:rsid w:val="003820B2"/>
    <w:rsid w:val="00382918"/>
    <w:rsid w:val="00385EDD"/>
    <w:rsid w:val="00385F9F"/>
    <w:rsid w:val="00390276"/>
    <w:rsid w:val="0039241B"/>
    <w:rsid w:val="00392D77"/>
    <w:rsid w:val="00393090"/>
    <w:rsid w:val="0039711F"/>
    <w:rsid w:val="003972FE"/>
    <w:rsid w:val="003A03F5"/>
    <w:rsid w:val="003A0A07"/>
    <w:rsid w:val="003A1538"/>
    <w:rsid w:val="003A42DD"/>
    <w:rsid w:val="003A4682"/>
    <w:rsid w:val="003A5803"/>
    <w:rsid w:val="003A64A9"/>
    <w:rsid w:val="003B0B2B"/>
    <w:rsid w:val="003B196C"/>
    <w:rsid w:val="003B59B2"/>
    <w:rsid w:val="003B5CB1"/>
    <w:rsid w:val="003B5F7F"/>
    <w:rsid w:val="003C0D3E"/>
    <w:rsid w:val="003C0ED5"/>
    <w:rsid w:val="003C24D6"/>
    <w:rsid w:val="003C30B7"/>
    <w:rsid w:val="003C332D"/>
    <w:rsid w:val="003C6147"/>
    <w:rsid w:val="003C680C"/>
    <w:rsid w:val="003C697F"/>
    <w:rsid w:val="003C6AF1"/>
    <w:rsid w:val="003C6D8A"/>
    <w:rsid w:val="003C753D"/>
    <w:rsid w:val="003D0274"/>
    <w:rsid w:val="003D2642"/>
    <w:rsid w:val="003D3224"/>
    <w:rsid w:val="003D33D5"/>
    <w:rsid w:val="003D4FC3"/>
    <w:rsid w:val="003D5241"/>
    <w:rsid w:val="003D5251"/>
    <w:rsid w:val="003D547E"/>
    <w:rsid w:val="003D6688"/>
    <w:rsid w:val="003D6F2E"/>
    <w:rsid w:val="003D7FBC"/>
    <w:rsid w:val="003E1BB4"/>
    <w:rsid w:val="003E1DAC"/>
    <w:rsid w:val="003E23DC"/>
    <w:rsid w:val="003E309F"/>
    <w:rsid w:val="003E3528"/>
    <w:rsid w:val="003E4C33"/>
    <w:rsid w:val="003E4E48"/>
    <w:rsid w:val="003E4FC9"/>
    <w:rsid w:val="003E525F"/>
    <w:rsid w:val="003E715E"/>
    <w:rsid w:val="003F1AA3"/>
    <w:rsid w:val="003F2EC0"/>
    <w:rsid w:val="003F4949"/>
    <w:rsid w:val="003F7130"/>
    <w:rsid w:val="00402D6E"/>
    <w:rsid w:val="00403189"/>
    <w:rsid w:val="00403BAC"/>
    <w:rsid w:val="004066D6"/>
    <w:rsid w:val="004073F2"/>
    <w:rsid w:val="0040759E"/>
    <w:rsid w:val="0041099A"/>
    <w:rsid w:val="0041134D"/>
    <w:rsid w:val="004119F0"/>
    <w:rsid w:val="00415E59"/>
    <w:rsid w:val="004160B9"/>
    <w:rsid w:val="0041742C"/>
    <w:rsid w:val="004175BD"/>
    <w:rsid w:val="0042187B"/>
    <w:rsid w:val="00422AD8"/>
    <w:rsid w:val="00422D68"/>
    <w:rsid w:val="00424ADE"/>
    <w:rsid w:val="0042599C"/>
    <w:rsid w:val="00425F5D"/>
    <w:rsid w:val="0042633F"/>
    <w:rsid w:val="004266C5"/>
    <w:rsid w:val="00427EDD"/>
    <w:rsid w:val="00430B39"/>
    <w:rsid w:val="00433BC0"/>
    <w:rsid w:val="00434F54"/>
    <w:rsid w:val="00437787"/>
    <w:rsid w:val="00440079"/>
    <w:rsid w:val="00440EB6"/>
    <w:rsid w:val="00444269"/>
    <w:rsid w:val="00445799"/>
    <w:rsid w:val="00445A6D"/>
    <w:rsid w:val="00446897"/>
    <w:rsid w:val="0044771C"/>
    <w:rsid w:val="0045121B"/>
    <w:rsid w:val="00452067"/>
    <w:rsid w:val="00453A6B"/>
    <w:rsid w:val="004559F0"/>
    <w:rsid w:val="00457861"/>
    <w:rsid w:val="00460192"/>
    <w:rsid w:val="004606B3"/>
    <w:rsid w:val="0046347F"/>
    <w:rsid w:val="004639D9"/>
    <w:rsid w:val="004661A0"/>
    <w:rsid w:val="00470E5E"/>
    <w:rsid w:val="0047102A"/>
    <w:rsid w:val="004715A3"/>
    <w:rsid w:val="004743EE"/>
    <w:rsid w:val="004769FD"/>
    <w:rsid w:val="00477024"/>
    <w:rsid w:val="0048117D"/>
    <w:rsid w:val="00481199"/>
    <w:rsid w:val="004812B7"/>
    <w:rsid w:val="004821E2"/>
    <w:rsid w:val="00482DA8"/>
    <w:rsid w:val="00483A2F"/>
    <w:rsid w:val="00484F1A"/>
    <w:rsid w:val="00485538"/>
    <w:rsid w:val="00485593"/>
    <w:rsid w:val="00485E45"/>
    <w:rsid w:val="004874FB"/>
    <w:rsid w:val="00493F61"/>
    <w:rsid w:val="00495B35"/>
    <w:rsid w:val="004961DE"/>
    <w:rsid w:val="004A1718"/>
    <w:rsid w:val="004A242C"/>
    <w:rsid w:val="004A2B86"/>
    <w:rsid w:val="004A3369"/>
    <w:rsid w:val="004A4F6A"/>
    <w:rsid w:val="004A58AB"/>
    <w:rsid w:val="004A5A1C"/>
    <w:rsid w:val="004A60C1"/>
    <w:rsid w:val="004A6EF4"/>
    <w:rsid w:val="004B2B24"/>
    <w:rsid w:val="004B3301"/>
    <w:rsid w:val="004B404F"/>
    <w:rsid w:val="004B5E12"/>
    <w:rsid w:val="004C0258"/>
    <w:rsid w:val="004C0C2F"/>
    <w:rsid w:val="004C3AF9"/>
    <w:rsid w:val="004C4E4B"/>
    <w:rsid w:val="004C6E79"/>
    <w:rsid w:val="004C71D9"/>
    <w:rsid w:val="004C7597"/>
    <w:rsid w:val="004D2844"/>
    <w:rsid w:val="004D37B3"/>
    <w:rsid w:val="004D4F2A"/>
    <w:rsid w:val="004D6A31"/>
    <w:rsid w:val="004D7CC9"/>
    <w:rsid w:val="004E0536"/>
    <w:rsid w:val="004E0D1A"/>
    <w:rsid w:val="004E11A1"/>
    <w:rsid w:val="004E3521"/>
    <w:rsid w:val="004E3D7F"/>
    <w:rsid w:val="004E5909"/>
    <w:rsid w:val="004E6B08"/>
    <w:rsid w:val="004F014A"/>
    <w:rsid w:val="004F532B"/>
    <w:rsid w:val="004F57E3"/>
    <w:rsid w:val="004F71A8"/>
    <w:rsid w:val="004F72A2"/>
    <w:rsid w:val="00501169"/>
    <w:rsid w:val="00502D37"/>
    <w:rsid w:val="0050496B"/>
    <w:rsid w:val="00507FED"/>
    <w:rsid w:val="00510C86"/>
    <w:rsid w:val="00510E7F"/>
    <w:rsid w:val="00511E76"/>
    <w:rsid w:val="0051484B"/>
    <w:rsid w:val="00514C28"/>
    <w:rsid w:val="0052131C"/>
    <w:rsid w:val="0052185C"/>
    <w:rsid w:val="00523E52"/>
    <w:rsid w:val="00524636"/>
    <w:rsid w:val="005262A2"/>
    <w:rsid w:val="00527013"/>
    <w:rsid w:val="00530442"/>
    <w:rsid w:val="00530698"/>
    <w:rsid w:val="00530CF4"/>
    <w:rsid w:val="00530DFC"/>
    <w:rsid w:val="00531845"/>
    <w:rsid w:val="00532D98"/>
    <w:rsid w:val="0053563C"/>
    <w:rsid w:val="00535BCA"/>
    <w:rsid w:val="00542CA6"/>
    <w:rsid w:val="00542DB5"/>
    <w:rsid w:val="00544147"/>
    <w:rsid w:val="0054548F"/>
    <w:rsid w:val="005470E7"/>
    <w:rsid w:val="005500F7"/>
    <w:rsid w:val="00553251"/>
    <w:rsid w:val="005561D1"/>
    <w:rsid w:val="00557C98"/>
    <w:rsid w:val="0056182B"/>
    <w:rsid w:val="0056258C"/>
    <w:rsid w:val="00562F5B"/>
    <w:rsid w:val="005634FE"/>
    <w:rsid w:val="0056464E"/>
    <w:rsid w:val="0056579C"/>
    <w:rsid w:val="00565FB5"/>
    <w:rsid w:val="00567360"/>
    <w:rsid w:val="00567E09"/>
    <w:rsid w:val="00571BE8"/>
    <w:rsid w:val="00572D5F"/>
    <w:rsid w:val="00573BA9"/>
    <w:rsid w:val="0057435E"/>
    <w:rsid w:val="00574C5D"/>
    <w:rsid w:val="005770CA"/>
    <w:rsid w:val="00581C03"/>
    <w:rsid w:val="00582965"/>
    <w:rsid w:val="0058323A"/>
    <w:rsid w:val="005832CF"/>
    <w:rsid w:val="0058416B"/>
    <w:rsid w:val="005852FB"/>
    <w:rsid w:val="005908DB"/>
    <w:rsid w:val="00592039"/>
    <w:rsid w:val="00592077"/>
    <w:rsid w:val="005952C5"/>
    <w:rsid w:val="005955A5"/>
    <w:rsid w:val="005A1DB3"/>
    <w:rsid w:val="005A348C"/>
    <w:rsid w:val="005A3AAC"/>
    <w:rsid w:val="005A4CEE"/>
    <w:rsid w:val="005A5029"/>
    <w:rsid w:val="005A66DF"/>
    <w:rsid w:val="005A7315"/>
    <w:rsid w:val="005B2878"/>
    <w:rsid w:val="005B2B0D"/>
    <w:rsid w:val="005B569C"/>
    <w:rsid w:val="005B6145"/>
    <w:rsid w:val="005C0562"/>
    <w:rsid w:val="005C0BB1"/>
    <w:rsid w:val="005C1699"/>
    <w:rsid w:val="005C3F25"/>
    <w:rsid w:val="005C45D5"/>
    <w:rsid w:val="005C5003"/>
    <w:rsid w:val="005C5EED"/>
    <w:rsid w:val="005C6D0A"/>
    <w:rsid w:val="005C6D51"/>
    <w:rsid w:val="005C7D8D"/>
    <w:rsid w:val="005D00E6"/>
    <w:rsid w:val="005D126D"/>
    <w:rsid w:val="005D20D9"/>
    <w:rsid w:val="005D381F"/>
    <w:rsid w:val="005D423D"/>
    <w:rsid w:val="005D4E87"/>
    <w:rsid w:val="005D5986"/>
    <w:rsid w:val="005D5A02"/>
    <w:rsid w:val="005D5C68"/>
    <w:rsid w:val="005D5CE5"/>
    <w:rsid w:val="005D60E1"/>
    <w:rsid w:val="005D6F66"/>
    <w:rsid w:val="005E0E7B"/>
    <w:rsid w:val="005E2A33"/>
    <w:rsid w:val="005E3349"/>
    <w:rsid w:val="005E3DC7"/>
    <w:rsid w:val="005E43C1"/>
    <w:rsid w:val="005E487F"/>
    <w:rsid w:val="005E52F4"/>
    <w:rsid w:val="005E5415"/>
    <w:rsid w:val="005E6D1E"/>
    <w:rsid w:val="005E70A5"/>
    <w:rsid w:val="005F07E1"/>
    <w:rsid w:val="005F1E43"/>
    <w:rsid w:val="005F2379"/>
    <w:rsid w:val="005F3293"/>
    <w:rsid w:val="005F46F0"/>
    <w:rsid w:val="005F48D9"/>
    <w:rsid w:val="005F69F6"/>
    <w:rsid w:val="005F75B9"/>
    <w:rsid w:val="005F7A37"/>
    <w:rsid w:val="006002B4"/>
    <w:rsid w:val="00600500"/>
    <w:rsid w:val="0060088C"/>
    <w:rsid w:val="006017DF"/>
    <w:rsid w:val="00601CFC"/>
    <w:rsid w:val="00603347"/>
    <w:rsid w:val="00603E54"/>
    <w:rsid w:val="006040EC"/>
    <w:rsid w:val="00604BB5"/>
    <w:rsid w:val="00613B57"/>
    <w:rsid w:val="006148BB"/>
    <w:rsid w:val="00621995"/>
    <w:rsid w:val="00621FD9"/>
    <w:rsid w:val="0062265B"/>
    <w:rsid w:val="00622F6A"/>
    <w:rsid w:val="00624AFB"/>
    <w:rsid w:val="00627A1C"/>
    <w:rsid w:val="00631935"/>
    <w:rsid w:val="0063519F"/>
    <w:rsid w:val="006368FF"/>
    <w:rsid w:val="00637F17"/>
    <w:rsid w:val="00640BE8"/>
    <w:rsid w:val="00643F66"/>
    <w:rsid w:val="00644761"/>
    <w:rsid w:val="00647890"/>
    <w:rsid w:val="006515F5"/>
    <w:rsid w:val="0065409B"/>
    <w:rsid w:val="006544D4"/>
    <w:rsid w:val="00654AEB"/>
    <w:rsid w:val="0065525E"/>
    <w:rsid w:val="00662098"/>
    <w:rsid w:val="006625A0"/>
    <w:rsid w:val="0066449C"/>
    <w:rsid w:val="00664868"/>
    <w:rsid w:val="00665273"/>
    <w:rsid w:val="006652F4"/>
    <w:rsid w:val="0066554E"/>
    <w:rsid w:val="00665E42"/>
    <w:rsid w:val="00666C74"/>
    <w:rsid w:val="00667701"/>
    <w:rsid w:val="00667895"/>
    <w:rsid w:val="006700BA"/>
    <w:rsid w:val="006709DE"/>
    <w:rsid w:val="00674BB0"/>
    <w:rsid w:val="00675B69"/>
    <w:rsid w:val="006773CC"/>
    <w:rsid w:val="00677DB7"/>
    <w:rsid w:val="0068060B"/>
    <w:rsid w:val="00680FF1"/>
    <w:rsid w:val="006818B8"/>
    <w:rsid w:val="00684182"/>
    <w:rsid w:val="00685724"/>
    <w:rsid w:val="006920DD"/>
    <w:rsid w:val="00692403"/>
    <w:rsid w:val="00694772"/>
    <w:rsid w:val="00695960"/>
    <w:rsid w:val="00695DC6"/>
    <w:rsid w:val="00697F0A"/>
    <w:rsid w:val="006A098E"/>
    <w:rsid w:val="006A3AD2"/>
    <w:rsid w:val="006A6A99"/>
    <w:rsid w:val="006B13BB"/>
    <w:rsid w:val="006B4484"/>
    <w:rsid w:val="006B4798"/>
    <w:rsid w:val="006B5AFA"/>
    <w:rsid w:val="006B7FE1"/>
    <w:rsid w:val="006C02B1"/>
    <w:rsid w:val="006C06F1"/>
    <w:rsid w:val="006C0834"/>
    <w:rsid w:val="006C33B9"/>
    <w:rsid w:val="006C3D19"/>
    <w:rsid w:val="006C4A3B"/>
    <w:rsid w:val="006C5E5C"/>
    <w:rsid w:val="006D026E"/>
    <w:rsid w:val="006D0E9C"/>
    <w:rsid w:val="006D2836"/>
    <w:rsid w:val="006D5558"/>
    <w:rsid w:val="006D6624"/>
    <w:rsid w:val="006D7EBF"/>
    <w:rsid w:val="006E06C3"/>
    <w:rsid w:val="006E55CE"/>
    <w:rsid w:val="006F0209"/>
    <w:rsid w:val="006F0B03"/>
    <w:rsid w:val="006F1316"/>
    <w:rsid w:val="006F3FA6"/>
    <w:rsid w:val="006F7984"/>
    <w:rsid w:val="006F7EBB"/>
    <w:rsid w:val="00703C7A"/>
    <w:rsid w:val="00704170"/>
    <w:rsid w:val="0070507B"/>
    <w:rsid w:val="007111DC"/>
    <w:rsid w:val="00713133"/>
    <w:rsid w:val="00716B01"/>
    <w:rsid w:val="00716B7C"/>
    <w:rsid w:val="0071725F"/>
    <w:rsid w:val="00725E10"/>
    <w:rsid w:val="00726F0D"/>
    <w:rsid w:val="00730988"/>
    <w:rsid w:val="00732C49"/>
    <w:rsid w:val="00733411"/>
    <w:rsid w:val="0073440B"/>
    <w:rsid w:val="00734FD8"/>
    <w:rsid w:val="00736BF5"/>
    <w:rsid w:val="00736D60"/>
    <w:rsid w:val="00737A04"/>
    <w:rsid w:val="00740A18"/>
    <w:rsid w:val="00740E04"/>
    <w:rsid w:val="00741343"/>
    <w:rsid w:val="00741F53"/>
    <w:rsid w:val="0074547B"/>
    <w:rsid w:val="007458ED"/>
    <w:rsid w:val="00746042"/>
    <w:rsid w:val="00747CD6"/>
    <w:rsid w:val="00750302"/>
    <w:rsid w:val="00751BFC"/>
    <w:rsid w:val="00753FF9"/>
    <w:rsid w:val="00754174"/>
    <w:rsid w:val="0075492B"/>
    <w:rsid w:val="007556EC"/>
    <w:rsid w:val="00757C1B"/>
    <w:rsid w:val="00760045"/>
    <w:rsid w:val="0076091B"/>
    <w:rsid w:val="0076208A"/>
    <w:rsid w:val="00763492"/>
    <w:rsid w:val="00763DA0"/>
    <w:rsid w:val="00764A1F"/>
    <w:rsid w:val="007658D4"/>
    <w:rsid w:val="00765CE2"/>
    <w:rsid w:val="0077198B"/>
    <w:rsid w:val="007745DF"/>
    <w:rsid w:val="00775D97"/>
    <w:rsid w:val="00777323"/>
    <w:rsid w:val="0078047E"/>
    <w:rsid w:val="00785D26"/>
    <w:rsid w:val="007867CC"/>
    <w:rsid w:val="00786D62"/>
    <w:rsid w:val="00787635"/>
    <w:rsid w:val="00787687"/>
    <w:rsid w:val="007912D9"/>
    <w:rsid w:val="00792E99"/>
    <w:rsid w:val="007935B8"/>
    <w:rsid w:val="00794148"/>
    <w:rsid w:val="007945D3"/>
    <w:rsid w:val="00795D17"/>
    <w:rsid w:val="007965B4"/>
    <w:rsid w:val="007A0944"/>
    <w:rsid w:val="007A18CF"/>
    <w:rsid w:val="007A5111"/>
    <w:rsid w:val="007A7377"/>
    <w:rsid w:val="007A755D"/>
    <w:rsid w:val="007B3148"/>
    <w:rsid w:val="007B59CA"/>
    <w:rsid w:val="007B5AF9"/>
    <w:rsid w:val="007B5BA4"/>
    <w:rsid w:val="007B7026"/>
    <w:rsid w:val="007C054F"/>
    <w:rsid w:val="007C4661"/>
    <w:rsid w:val="007C53A9"/>
    <w:rsid w:val="007D23E5"/>
    <w:rsid w:val="007D79D3"/>
    <w:rsid w:val="007E2E90"/>
    <w:rsid w:val="007E30DF"/>
    <w:rsid w:val="007E3A86"/>
    <w:rsid w:val="007E4977"/>
    <w:rsid w:val="007E550C"/>
    <w:rsid w:val="007E63B3"/>
    <w:rsid w:val="007E70F8"/>
    <w:rsid w:val="007F032D"/>
    <w:rsid w:val="007F186B"/>
    <w:rsid w:val="007F4C81"/>
    <w:rsid w:val="007F4EAE"/>
    <w:rsid w:val="007F610F"/>
    <w:rsid w:val="00800142"/>
    <w:rsid w:val="00804420"/>
    <w:rsid w:val="00804E12"/>
    <w:rsid w:val="00804FCE"/>
    <w:rsid w:val="008064CE"/>
    <w:rsid w:val="00812105"/>
    <w:rsid w:val="008135A0"/>
    <w:rsid w:val="0081543D"/>
    <w:rsid w:val="00815CFA"/>
    <w:rsid w:val="00815EDD"/>
    <w:rsid w:val="00817DB3"/>
    <w:rsid w:val="00820851"/>
    <w:rsid w:val="00820B26"/>
    <w:rsid w:val="008221D3"/>
    <w:rsid w:val="008246AB"/>
    <w:rsid w:val="00824E40"/>
    <w:rsid w:val="008251CF"/>
    <w:rsid w:val="008252AC"/>
    <w:rsid w:val="00826765"/>
    <w:rsid w:val="008267F0"/>
    <w:rsid w:val="00826916"/>
    <w:rsid w:val="00827A65"/>
    <w:rsid w:val="00831C73"/>
    <w:rsid w:val="008337A1"/>
    <w:rsid w:val="00834876"/>
    <w:rsid w:val="00834F3B"/>
    <w:rsid w:val="008412B6"/>
    <w:rsid w:val="0084270D"/>
    <w:rsid w:val="00843101"/>
    <w:rsid w:val="00845C1A"/>
    <w:rsid w:val="0084633D"/>
    <w:rsid w:val="008468A3"/>
    <w:rsid w:val="00846D09"/>
    <w:rsid w:val="00846FBD"/>
    <w:rsid w:val="00851631"/>
    <w:rsid w:val="00851857"/>
    <w:rsid w:val="00851BA5"/>
    <w:rsid w:val="008534F7"/>
    <w:rsid w:val="00853612"/>
    <w:rsid w:val="00853877"/>
    <w:rsid w:val="00853A60"/>
    <w:rsid w:val="008568D0"/>
    <w:rsid w:val="00857D2B"/>
    <w:rsid w:val="008601FB"/>
    <w:rsid w:val="008604C9"/>
    <w:rsid w:val="008611DD"/>
    <w:rsid w:val="00862FF6"/>
    <w:rsid w:val="00863B21"/>
    <w:rsid w:val="008642E8"/>
    <w:rsid w:val="00865B3A"/>
    <w:rsid w:val="008660E4"/>
    <w:rsid w:val="00866528"/>
    <w:rsid w:val="00870B5E"/>
    <w:rsid w:val="008711C1"/>
    <w:rsid w:val="00871807"/>
    <w:rsid w:val="0087508A"/>
    <w:rsid w:val="00876739"/>
    <w:rsid w:val="0087693B"/>
    <w:rsid w:val="00876E91"/>
    <w:rsid w:val="00877171"/>
    <w:rsid w:val="0088164C"/>
    <w:rsid w:val="0088263F"/>
    <w:rsid w:val="00882BCF"/>
    <w:rsid w:val="0088346C"/>
    <w:rsid w:val="00883CCB"/>
    <w:rsid w:val="00884F1D"/>
    <w:rsid w:val="00885760"/>
    <w:rsid w:val="008864BF"/>
    <w:rsid w:val="00886EDC"/>
    <w:rsid w:val="00887DD7"/>
    <w:rsid w:val="00890A2E"/>
    <w:rsid w:val="00890A85"/>
    <w:rsid w:val="00891D3D"/>
    <w:rsid w:val="008921F6"/>
    <w:rsid w:val="00893A11"/>
    <w:rsid w:val="00894612"/>
    <w:rsid w:val="00894F23"/>
    <w:rsid w:val="00895008"/>
    <w:rsid w:val="00896C38"/>
    <w:rsid w:val="00896EDD"/>
    <w:rsid w:val="0089763B"/>
    <w:rsid w:val="008A0BBB"/>
    <w:rsid w:val="008A1F70"/>
    <w:rsid w:val="008A4289"/>
    <w:rsid w:val="008A45C2"/>
    <w:rsid w:val="008A4F28"/>
    <w:rsid w:val="008A4F7C"/>
    <w:rsid w:val="008A7916"/>
    <w:rsid w:val="008B05E4"/>
    <w:rsid w:val="008B1F4A"/>
    <w:rsid w:val="008B26F6"/>
    <w:rsid w:val="008B381D"/>
    <w:rsid w:val="008B46FD"/>
    <w:rsid w:val="008B509C"/>
    <w:rsid w:val="008B6841"/>
    <w:rsid w:val="008C0E8C"/>
    <w:rsid w:val="008C79C6"/>
    <w:rsid w:val="008D015F"/>
    <w:rsid w:val="008D5E5C"/>
    <w:rsid w:val="008D60C4"/>
    <w:rsid w:val="008E2E00"/>
    <w:rsid w:val="008E36FA"/>
    <w:rsid w:val="008E5D1B"/>
    <w:rsid w:val="008E6CDD"/>
    <w:rsid w:val="008F2A5C"/>
    <w:rsid w:val="008F2BF5"/>
    <w:rsid w:val="008F2E74"/>
    <w:rsid w:val="008F7CB0"/>
    <w:rsid w:val="008F7EB9"/>
    <w:rsid w:val="00900A8E"/>
    <w:rsid w:val="00902A01"/>
    <w:rsid w:val="0090452F"/>
    <w:rsid w:val="0090486B"/>
    <w:rsid w:val="009063A5"/>
    <w:rsid w:val="00914F9F"/>
    <w:rsid w:val="00915B82"/>
    <w:rsid w:val="00916016"/>
    <w:rsid w:val="00917EF2"/>
    <w:rsid w:val="0092037D"/>
    <w:rsid w:val="00922441"/>
    <w:rsid w:val="00925443"/>
    <w:rsid w:val="0092569A"/>
    <w:rsid w:val="00926501"/>
    <w:rsid w:val="00927370"/>
    <w:rsid w:val="00927636"/>
    <w:rsid w:val="00927980"/>
    <w:rsid w:val="00930D0A"/>
    <w:rsid w:val="00930E60"/>
    <w:rsid w:val="0093218E"/>
    <w:rsid w:val="00933881"/>
    <w:rsid w:val="0093418C"/>
    <w:rsid w:val="0093552A"/>
    <w:rsid w:val="00935A92"/>
    <w:rsid w:val="00936048"/>
    <w:rsid w:val="00936E94"/>
    <w:rsid w:val="00945EE2"/>
    <w:rsid w:val="00947819"/>
    <w:rsid w:val="00950C52"/>
    <w:rsid w:val="00950C68"/>
    <w:rsid w:val="00950CA0"/>
    <w:rsid w:val="00952D87"/>
    <w:rsid w:val="00955AFA"/>
    <w:rsid w:val="00956A56"/>
    <w:rsid w:val="00957822"/>
    <w:rsid w:val="00964B31"/>
    <w:rsid w:val="00965602"/>
    <w:rsid w:val="009656A0"/>
    <w:rsid w:val="0097106F"/>
    <w:rsid w:val="009712E7"/>
    <w:rsid w:val="0097185C"/>
    <w:rsid w:val="00972749"/>
    <w:rsid w:val="0097486B"/>
    <w:rsid w:val="00974AF5"/>
    <w:rsid w:val="00975627"/>
    <w:rsid w:val="0097799C"/>
    <w:rsid w:val="00977A2D"/>
    <w:rsid w:val="0098032F"/>
    <w:rsid w:val="0098156C"/>
    <w:rsid w:val="00981B34"/>
    <w:rsid w:val="0098308C"/>
    <w:rsid w:val="00986AF0"/>
    <w:rsid w:val="0099128C"/>
    <w:rsid w:val="00991505"/>
    <w:rsid w:val="00992CAC"/>
    <w:rsid w:val="009937A5"/>
    <w:rsid w:val="009A0139"/>
    <w:rsid w:val="009A0722"/>
    <w:rsid w:val="009A0DF9"/>
    <w:rsid w:val="009A2F1C"/>
    <w:rsid w:val="009A4CD8"/>
    <w:rsid w:val="009A5EB6"/>
    <w:rsid w:val="009A66B8"/>
    <w:rsid w:val="009A6F54"/>
    <w:rsid w:val="009B0F17"/>
    <w:rsid w:val="009B29CC"/>
    <w:rsid w:val="009B3A27"/>
    <w:rsid w:val="009B4287"/>
    <w:rsid w:val="009B4F5F"/>
    <w:rsid w:val="009B592D"/>
    <w:rsid w:val="009B5989"/>
    <w:rsid w:val="009B6AB1"/>
    <w:rsid w:val="009C12A1"/>
    <w:rsid w:val="009C20EE"/>
    <w:rsid w:val="009C33AC"/>
    <w:rsid w:val="009C42CF"/>
    <w:rsid w:val="009C465D"/>
    <w:rsid w:val="009C519F"/>
    <w:rsid w:val="009C7D4A"/>
    <w:rsid w:val="009D00A4"/>
    <w:rsid w:val="009D12FC"/>
    <w:rsid w:val="009D262B"/>
    <w:rsid w:val="009D2C44"/>
    <w:rsid w:val="009D4AA1"/>
    <w:rsid w:val="009D52D7"/>
    <w:rsid w:val="009D6969"/>
    <w:rsid w:val="009D7004"/>
    <w:rsid w:val="009E0198"/>
    <w:rsid w:val="009E021A"/>
    <w:rsid w:val="009E0740"/>
    <w:rsid w:val="009E12D1"/>
    <w:rsid w:val="009E313E"/>
    <w:rsid w:val="009E3F29"/>
    <w:rsid w:val="009E40B7"/>
    <w:rsid w:val="009E58DA"/>
    <w:rsid w:val="009E724C"/>
    <w:rsid w:val="009E7D17"/>
    <w:rsid w:val="009F1B14"/>
    <w:rsid w:val="009F71F8"/>
    <w:rsid w:val="009F7CB5"/>
    <w:rsid w:val="00A00453"/>
    <w:rsid w:val="00A026FF"/>
    <w:rsid w:val="00A03CD5"/>
    <w:rsid w:val="00A0400E"/>
    <w:rsid w:val="00A11F5B"/>
    <w:rsid w:val="00A124D0"/>
    <w:rsid w:val="00A15F3E"/>
    <w:rsid w:val="00A16915"/>
    <w:rsid w:val="00A16E01"/>
    <w:rsid w:val="00A209BC"/>
    <w:rsid w:val="00A22007"/>
    <w:rsid w:val="00A23654"/>
    <w:rsid w:val="00A24F9B"/>
    <w:rsid w:val="00A25C46"/>
    <w:rsid w:val="00A25FBB"/>
    <w:rsid w:val="00A265B5"/>
    <w:rsid w:val="00A26810"/>
    <w:rsid w:val="00A305B9"/>
    <w:rsid w:val="00A31217"/>
    <w:rsid w:val="00A31D1A"/>
    <w:rsid w:val="00A32453"/>
    <w:rsid w:val="00A32614"/>
    <w:rsid w:val="00A331FB"/>
    <w:rsid w:val="00A34CC7"/>
    <w:rsid w:val="00A350FA"/>
    <w:rsid w:val="00A36DDC"/>
    <w:rsid w:val="00A36F41"/>
    <w:rsid w:val="00A3758B"/>
    <w:rsid w:val="00A402A1"/>
    <w:rsid w:val="00A4030C"/>
    <w:rsid w:val="00A40A99"/>
    <w:rsid w:val="00A43612"/>
    <w:rsid w:val="00A440A4"/>
    <w:rsid w:val="00A4519E"/>
    <w:rsid w:val="00A463CD"/>
    <w:rsid w:val="00A5319D"/>
    <w:rsid w:val="00A54F47"/>
    <w:rsid w:val="00A55CCD"/>
    <w:rsid w:val="00A566FE"/>
    <w:rsid w:val="00A579B8"/>
    <w:rsid w:val="00A57B87"/>
    <w:rsid w:val="00A60625"/>
    <w:rsid w:val="00A61E10"/>
    <w:rsid w:val="00A6354B"/>
    <w:rsid w:val="00A64597"/>
    <w:rsid w:val="00A65179"/>
    <w:rsid w:val="00A6614E"/>
    <w:rsid w:val="00A667D3"/>
    <w:rsid w:val="00A67888"/>
    <w:rsid w:val="00A70261"/>
    <w:rsid w:val="00A7192A"/>
    <w:rsid w:val="00A72B96"/>
    <w:rsid w:val="00A73AB0"/>
    <w:rsid w:val="00A74361"/>
    <w:rsid w:val="00A81125"/>
    <w:rsid w:val="00A83026"/>
    <w:rsid w:val="00A86B2B"/>
    <w:rsid w:val="00A915FB"/>
    <w:rsid w:val="00A916D6"/>
    <w:rsid w:val="00A9176D"/>
    <w:rsid w:val="00A921E5"/>
    <w:rsid w:val="00A94C83"/>
    <w:rsid w:val="00A9685F"/>
    <w:rsid w:val="00A96E5E"/>
    <w:rsid w:val="00A9714D"/>
    <w:rsid w:val="00AA32C5"/>
    <w:rsid w:val="00AA33F9"/>
    <w:rsid w:val="00AA44CA"/>
    <w:rsid w:val="00AA7BF0"/>
    <w:rsid w:val="00AA7F64"/>
    <w:rsid w:val="00AB068A"/>
    <w:rsid w:val="00AB0DF5"/>
    <w:rsid w:val="00AB1556"/>
    <w:rsid w:val="00AB3819"/>
    <w:rsid w:val="00AB4723"/>
    <w:rsid w:val="00AB55F6"/>
    <w:rsid w:val="00AB7DF9"/>
    <w:rsid w:val="00AC010C"/>
    <w:rsid w:val="00AC2B6B"/>
    <w:rsid w:val="00AC3659"/>
    <w:rsid w:val="00AC45DB"/>
    <w:rsid w:val="00AC496F"/>
    <w:rsid w:val="00AC53CE"/>
    <w:rsid w:val="00AC59AF"/>
    <w:rsid w:val="00AC7DE5"/>
    <w:rsid w:val="00AC7FC2"/>
    <w:rsid w:val="00AD021B"/>
    <w:rsid w:val="00AD252B"/>
    <w:rsid w:val="00AD28D5"/>
    <w:rsid w:val="00AD4572"/>
    <w:rsid w:val="00AD47DE"/>
    <w:rsid w:val="00AD6D48"/>
    <w:rsid w:val="00AD7D3D"/>
    <w:rsid w:val="00AE16D8"/>
    <w:rsid w:val="00AE2502"/>
    <w:rsid w:val="00AE3E06"/>
    <w:rsid w:val="00AE458F"/>
    <w:rsid w:val="00AE5949"/>
    <w:rsid w:val="00AE5CB3"/>
    <w:rsid w:val="00AE6FFE"/>
    <w:rsid w:val="00AE7391"/>
    <w:rsid w:val="00AF0B19"/>
    <w:rsid w:val="00AF19F9"/>
    <w:rsid w:val="00AF1C8C"/>
    <w:rsid w:val="00AF2AA0"/>
    <w:rsid w:val="00AF3EE4"/>
    <w:rsid w:val="00AF5623"/>
    <w:rsid w:val="00AF591F"/>
    <w:rsid w:val="00AF5C99"/>
    <w:rsid w:val="00B00CB3"/>
    <w:rsid w:val="00B029E2"/>
    <w:rsid w:val="00B02A7F"/>
    <w:rsid w:val="00B04BD1"/>
    <w:rsid w:val="00B05395"/>
    <w:rsid w:val="00B0696B"/>
    <w:rsid w:val="00B12228"/>
    <w:rsid w:val="00B13CE5"/>
    <w:rsid w:val="00B14044"/>
    <w:rsid w:val="00B150CE"/>
    <w:rsid w:val="00B157C5"/>
    <w:rsid w:val="00B16134"/>
    <w:rsid w:val="00B1793C"/>
    <w:rsid w:val="00B17C9C"/>
    <w:rsid w:val="00B217DE"/>
    <w:rsid w:val="00B23AB6"/>
    <w:rsid w:val="00B23AFE"/>
    <w:rsid w:val="00B24154"/>
    <w:rsid w:val="00B27408"/>
    <w:rsid w:val="00B27D9D"/>
    <w:rsid w:val="00B306E3"/>
    <w:rsid w:val="00B30CC2"/>
    <w:rsid w:val="00B311D9"/>
    <w:rsid w:val="00B32D12"/>
    <w:rsid w:val="00B35377"/>
    <w:rsid w:val="00B426F2"/>
    <w:rsid w:val="00B4648B"/>
    <w:rsid w:val="00B46D07"/>
    <w:rsid w:val="00B46F90"/>
    <w:rsid w:val="00B47EB7"/>
    <w:rsid w:val="00B50FBD"/>
    <w:rsid w:val="00B51A78"/>
    <w:rsid w:val="00B548B6"/>
    <w:rsid w:val="00B605D8"/>
    <w:rsid w:val="00B60FF3"/>
    <w:rsid w:val="00B6113A"/>
    <w:rsid w:val="00B620EF"/>
    <w:rsid w:val="00B64AE9"/>
    <w:rsid w:val="00B66F0A"/>
    <w:rsid w:val="00B677CC"/>
    <w:rsid w:val="00B71BED"/>
    <w:rsid w:val="00B71FB7"/>
    <w:rsid w:val="00B76B64"/>
    <w:rsid w:val="00B82D55"/>
    <w:rsid w:val="00B840D6"/>
    <w:rsid w:val="00B842CC"/>
    <w:rsid w:val="00B85377"/>
    <w:rsid w:val="00B859FF"/>
    <w:rsid w:val="00B86C8A"/>
    <w:rsid w:val="00B87252"/>
    <w:rsid w:val="00B879AB"/>
    <w:rsid w:val="00B917D0"/>
    <w:rsid w:val="00B92605"/>
    <w:rsid w:val="00B928A2"/>
    <w:rsid w:val="00B930BE"/>
    <w:rsid w:val="00B93267"/>
    <w:rsid w:val="00B934B3"/>
    <w:rsid w:val="00B9381A"/>
    <w:rsid w:val="00B94360"/>
    <w:rsid w:val="00B96AF9"/>
    <w:rsid w:val="00B96B9C"/>
    <w:rsid w:val="00BA1F63"/>
    <w:rsid w:val="00BA233D"/>
    <w:rsid w:val="00BA2704"/>
    <w:rsid w:val="00BA7E74"/>
    <w:rsid w:val="00BB0D83"/>
    <w:rsid w:val="00BB1805"/>
    <w:rsid w:val="00BB442C"/>
    <w:rsid w:val="00BB51E2"/>
    <w:rsid w:val="00BB5577"/>
    <w:rsid w:val="00BB6211"/>
    <w:rsid w:val="00BC06DA"/>
    <w:rsid w:val="00BC0ECF"/>
    <w:rsid w:val="00BC18CE"/>
    <w:rsid w:val="00BC1E65"/>
    <w:rsid w:val="00BC26E5"/>
    <w:rsid w:val="00BC42D9"/>
    <w:rsid w:val="00BC51C8"/>
    <w:rsid w:val="00BC59D3"/>
    <w:rsid w:val="00BD0964"/>
    <w:rsid w:val="00BD2D92"/>
    <w:rsid w:val="00BD48FF"/>
    <w:rsid w:val="00BD52BB"/>
    <w:rsid w:val="00BE0279"/>
    <w:rsid w:val="00BE074B"/>
    <w:rsid w:val="00BE1024"/>
    <w:rsid w:val="00BE12D9"/>
    <w:rsid w:val="00BE3E70"/>
    <w:rsid w:val="00BE5D3F"/>
    <w:rsid w:val="00BE6E8E"/>
    <w:rsid w:val="00BE700F"/>
    <w:rsid w:val="00BE71E1"/>
    <w:rsid w:val="00BF0323"/>
    <w:rsid w:val="00BF17FF"/>
    <w:rsid w:val="00BF38D6"/>
    <w:rsid w:val="00BF48AD"/>
    <w:rsid w:val="00BF565B"/>
    <w:rsid w:val="00BF6730"/>
    <w:rsid w:val="00C03224"/>
    <w:rsid w:val="00C04BBA"/>
    <w:rsid w:val="00C04DA3"/>
    <w:rsid w:val="00C052B3"/>
    <w:rsid w:val="00C068B4"/>
    <w:rsid w:val="00C07D3E"/>
    <w:rsid w:val="00C1104A"/>
    <w:rsid w:val="00C12B83"/>
    <w:rsid w:val="00C1358F"/>
    <w:rsid w:val="00C14121"/>
    <w:rsid w:val="00C15AFA"/>
    <w:rsid w:val="00C2263D"/>
    <w:rsid w:val="00C243FB"/>
    <w:rsid w:val="00C249CA"/>
    <w:rsid w:val="00C253F3"/>
    <w:rsid w:val="00C25796"/>
    <w:rsid w:val="00C257ED"/>
    <w:rsid w:val="00C276CD"/>
    <w:rsid w:val="00C312EE"/>
    <w:rsid w:val="00C313FC"/>
    <w:rsid w:val="00C31610"/>
    <w:rsid w:val="00C32957"/>
    <w:rsid w:val="00C32D11"/>
    <w:rsid w:val="00C33480"/>
    <w:rsid w:val="00C33742"/>
    <w:rsid w:val="00C34768"/>
    <w:rsid w:val="00C347D1"/>
    <w:rsid w:val="00C413FC"/>
    <w:rsid w:val="00C424B7"/>
    <w:rsid w:val="00C42733"/>
    <w:rsid w:val="00C42C2A"/>
    <w:rsid w:val="00C4394D"/>
    <w:rsid w:val="00C43CEC"/>
    <w:rsid w:val="00C447AC"/>
    <w:rsid w:val="00C455C1"/>
    <w:rsid w:val="00C46605"/>
    <w:rsid w:val="00C53641"/>
    <w:rsid w:val="00C5541C"/>
    <w:rsid w:val="00C57D73"/>
    <w:rsid w:val="00C60711"/>
    <w:rsid w:val="00C61678"/>
    <w:rsid w:val="00C6177E"/>
    <w:rsid w:val="00C621E6"/>
    <w:rsid w:val="00C644EB"/>
    <w:rsid w:val="00C64DB3"/>
    <w:rsid w:val="00C670AD"/>
    <w:rsid w:val="00C67D2C"/>
    <w:rsid w:val="00C7291E"/>
    <w:rsid w:val="00C72A88"/>
    <w:rsid w:val="00C737E4"/>
    <w:rsid w:val="00C74CE4"/>
    <w:rsid w:val="00C801CF"/>
    <w:rsid w:val="00C8057A"/>
    <w:rsid w:val="00C81897"/>
    <w:rsid w:val="00C824F5"/>
    <w:rsid w:val="00C83038"/>
    <w:rsid w:val="00C830A6"/>
    <w:rsid w:val="00C85DE4"/>
    <w:rsid w:val="00C862B6"/>
    <w:rsid w:val="00C87476"/>
    <w:rsid w:val="00C9015D"/>
    <w:rsid w:val="00C90916"/>
    <w:rsid w:val="00C93218"/>
    <w:rsid w:val="00C954E8"/>
    <w:rsid w:val="00C955CC"/>
    <w:rsid w:val="00C95C77"/>
    <w:rsid w:val="00C96097"/>
    <w:rsid w:val="00C96D83"/>
    <w:rsid w:val="00C970ED"/>
    <w:rsid w:val="00CA10C2"/>
    <w:rsid w:val="00CA2C4B"/>
    <w:rsid w:val="00CA3C30"/>
    <w:rsid w:val="00CA431A"/>
    <w:rsid w:val="00CA7757"/>
    <w:rsid w:val="00CA7EEB"/>
    <w:rsid w:val="00CB22F1"/>
    <w:rsid w:val="00CB25A4"/>
    <w:rsid w:val="00CB4003"/>
    <w:rsid w:val="00CC354E"/>
    <w:rsid w:val="00CC3978"/>
    <w:rsid w:val="00CC5402"/>
    <w:rsid w:val="00CC5FF3"/>
    <w:rsid w:val="00CC6081"/>
    <w:rsid w:val="00CC65C9"/>
    <w:rsid w:val="00CC6CF5"/>
    <w:rsid w:val="00CD045F"/>
    <w:rsid w:val="00CD32C3"/>
    <w:rsid w:val="00CD36DF"/>
    <w:rsid w:val="00CD4C6B"/>
    <w:rsid w:val="00CD5102"/>
    <w:rsid w:val="00CD5234"/>
    <w:rsid w:val="00CD6CE9"/>
    <w:rsid w:val="00CD71CF"/>
    <w:rsid w:val="00CD7D6E"/>
    <w:rsid w:val="00CE11B5"/>
    <w:rsid w:val="00CE1EA8"/>
    <w:rsid w:val="00CE1FE5"/>
    <w:rsid w:val="00CE451F"/>
    <w:rsid w:val="00CE52D2"/>
    <w:rsid w:val="00CE6429"/>
    <w:rsid w:val="00CF08E7"/>
    <w:rsid w:val="00CF1A97"/>
    <w:rsid w:val="00CF3EB4"/>
    <w:rsid w:val="00CF406D"/>
    <w:rsid w:val="00D0189E"/>
    <w:rsid w:val="00D01B8A"/>
    <w:rsid w:val="00D06442"/>
    <w:rsid w:val="00D1042A"/>
    <w:rsid w:val="00D1090D"/>
    <w:rsid w:val="00D11261"/>
    <w:rsid w:val="00D124DF"/>
    <w:rsid w:val="00D14490"/>
    <w:rsid w:val="00D157AF"/>
    <w:rsid w:val="00D15D0B"/>
    <w:rsid w:val="00D15E17"/>
    <w:rsid w:val="00D15E70"/>
    <w:rsid w:val="00D1653C"/>
    <w:rsid w:val="00D169AD"/>
    <w:rsid w:val="00D20B18"/>
    <w:rsid w:val="00D22EF0"/>
    <w:rsid w:val="00D23B9A"/>
    <w:rsid w:val="00D25F73"/>
    <w:rsid w:val="00D3166E"/>
    <w:rsid w:val="00D325CB"/>
    <w:rsid w:val="00D3291C"/>
    <w:rsid w:val="00D341CD"/>
    <w:rsid w:val="00D35577"/>
    <w:rsid w:val="00D3620A"/>
    <w:rsid w:val="00D40C8E"/>
    <w:rsid w:val="00D42778"/>
    <w:rsid w:val="00D438E3"/>
    <w:rsid w:val="00D43EBA"/>
    <w:rsid w:val="00D4454E"/>
    <w:rsid w:val="00D44B0E"/>
    <w:rsid w:val="00D44DCE"/>
    <w:rsid w:val="00D44F30"/>
    <w:rsid w:val="00D45F2D"/>
    <w:rsid w:val="00D468E3"/>
    <w:rsid w:val="00D469A6"/>
    <w:rsid w:val="00D46AC4"/>
    <w:rsid w:val="00D50B82"/>
    <w:rsid w:val="00D512A1"/>
    <w:rsid w:val="00D52078"/>
    <w:rsid w:val="00D54170"/>
    <w:rsid w:val="00D54426"/>
    <w:rsid w:val="00D54654"/>
    <w:rsid w:val="00D56535"/>
    <w:rsid w:val="00D57CF7"/>
    <w:rsid w:val="00D611BD"/>
    <w:rsid w:val="00D6268A"/>
    <w:rsid w:val="00D63A47"/>
    <w:rsid w:val="00D643DC"/>
    <w:rsid w:val="00D65E4D"/>
    <w:rsid w:val="00D679D4"/>
    <w:rsid w:val="00D67EF2"/>
    <w:rsid w:val="00D702EC"/>
    <w:rsid w:val="00D71029"/>
    <w:rsid w:val="00D714DC"/>
    <w:rsid w:val="00D71706"/>
    <w:rsid w:val="00D7531A"/>
    <w:rsid w:val="00D75DDC"/>
    <w:rsid w:val="00D80BAC"/>
    <w:rsid w:val="00D82357"/>
    <w:rsid w:val="00D83342"/>
    <w:rsid w:val="00D845F0"/>
    <w:rsid w:val="00D85F12"/>
    <w:rsid w:val="00D86278"/>
    <w:rsid w:val="00D86F08"/>
    <w:rsid w:val="00D9064B"/>
    <w:rsid w:val="00D9208C"/>
    <w:rsid w:val="00D920BE"/>
    <w:rsid w:val="00D96D21"/>
    <w:rsid w:val="00DA1D5D"/>
    <w:rsid w:val="00DA4186"/>
    <w:rsid w:val="00DA4F9D"/>
    <w:rsid w:val="00DA622B"/>
    <w:rsid w:val="00DB0178"/>
    <w:rsid w:val="00DB0AEB"/>
    <w:rsid w:val="00DB2514"/>
    <w:rsid w:val="00DB5159"/>
    <w:rsid w:val="00DC1CBC"/>
    <w:rsid w:val="00DC2960"/>
    <w:rsid w:val="00DC523D"/>
    <w:rsid w:val="00DC57E3"/>
    <w:rsid w:val="00DC633E"/>
    <w:rsid w:val="00DC660E"/>
    <w:rsid w:val="00DC672D"/>
    <w:rsid w:val="00DC6E8C"/>
    <w:rsid w:val="00DC7437"/>
    <w:rsid w:val="00DD17FF"/>
    <w:rsid w:val="00DD359E"/>
    <w:rsid w:val="00DD501D"/>
    <w:rsid w:val="00DD6281"/>
    <w:rsid w:val="00DD692D"/>
    <w:rsid w:val="00DD76C4"/>
    <w:rsid w:val="00DE09D6"/>
    <w:rsid w:val="00DE0D79"/>
    <w:rsid w:val="00DE1039"/>
    <w:rsid w:val="00DE6B8F"/>
    <w:rsid w:val="00DF128C"/>
    <w:rsid w:val="00DF28BC"/>
    <w:rsid w:val="00DF3655"/>
    <w:rsid w:val="00DF394D"/>
    <w:rsid w:val="00DF3997"/>
    <w:rsid w:val="00DF4F5C"/>
    <w:rsid w:val="00E0016A"/>
    <w:rsid w:val="00E016E2"/>
    <w:rsid w:val="00E01A0E"/>
    <w:rsid w:val="00E025B0"/>
    <w:rsid w:val="00E048F1"/>
    <w:rsid w:val="00E0667F"/>
    <w:rsid w:val="00E157CA"/>
    <w:rsid w:val="00E15F38"/>
    <w:rsid w:val="00E167E4"/>
    <w:rsid w:val="00E22DFF"/>
    <w:rsid w:val="00E23D10"/>
    <w:rsid w:val="00E2578F"/>
    <w:rsid w:val="00E27EE9"/>
    <w:rsid w:val="00E30E46"/>
    <w:rsid w:val="00E3242F"/>
    <w:rsid w:val="00E33576"/>
    <w:rsid w:val="00E35526"/>
    <w:rsid w:val="00E356F4"/>
    <w:rsid w:val="00E3709D"/>
    <w:rsid w:val="00E4285A"/>
    <w:rsid w:val="00E456D9"/>
    <w:rsid w:val="00E46157"/>
    <w:rsid w:val="00E4637C"/>
    <w:rsid w:val="00E464F2"/>
    <w:rsid w:val="00E526FE"/>
    <w:rsid w:val="00E52B7E"/>
    <w:rsid w:val="00E53B68"/>
    <w:rsid w:val="00E612FC"/>
    <w:rsid w:val="00E6359C"/>
    <w:rsid w:val="00E64A40"/>
    <w:rsid w:val="00E6634B"/>
    <w:rsid w:val="00E67277"/>
    <w:rsid w:val="00E67CC6"/>
    <w:rsid w:val="00E71F1B"/>
    <w:rsid w:val="00E72D90"/>
    <w:rsid w:val="00E7360F"/>
    <w:rsid w:val="00E74792"/>
    <w:rsid w:val="00E75143"/>
    <w:rsid w:val="00E75163"/>
    <w:rsid w:val="00E756C1"/>
    <w:rsid w:val="00E769CE"/>
    <w:rsid w:val="00E77162"/>
    <w:rsid w:val="00E77F1F"/>
    <w:rsid w:val="00E805AC"/>
    <w:rsid w:val="00E80D07"/>
    <w:rsid w:val="00E815E5"/>
    <w:rsid w:val="00E826CB"/>
    <w:rsid w:val="00E84E34"/>
    <w:rsid w:val="00E86549"/>
    <w:rsid w:val="00E87697"/>
    <w:rsid w:val="00E90DBF"/>
    <w:rsid w:val="00E91EE9"/>
    <w:rsid w:val="00E94F28"/>
    <w:rsid w:val="00E96235"/>
    <w:rsid w:val="00E972E5"/>
    <w:rsid w:val="00E97829"/>
    <w:rsid w:val="00EA052D"/>
    <w:rsid w:val="00EA0DF6"/>
    <w:rsid w:val="00EA179A"/>
    <w:rsid w:val="00EA20EF"/>
    <w:rsid w:val="00EA31D6"/>
    <w:rsid w:val="00EA70BB"/>
    <w:rsid w:val="00EB0978"/>
    <w:rsid w:val="00EB1390"/>
    <w:rsid w:val="00EB250C"/>
    <w:rsid w:val="00EB397B"/>
    <w:rsid w:val="00EB3FA3"/>
    <w:rsid w:val="00EB4463"/>
    <w:rsid w:val="00EB5262"/>
    <w:rsid w:val="00EB6E29"/>
    <w:rsid w:val="00EB76D6"/>
    <w:rsid w:val="00EB7A66"/>
    <w:rsid w:val="00EB7D5A"/>
    <w:rsid w:val="00EC1D70"/>
    <w:rsid w:val="00EC2C0D"/>
    <w:rsid w:val="00EC37F6"/>
    <w:rsid w:val="00EC4603"/>
    <w:rsid w:val="00EC4EBB"/>
    <w:rsid w:val="00EC6241"/>
    <w:rsid w:val="00ED03CC"/>
    <w:rsid w:val="00ED1C3E"/>
    <w:rsid w:val="00ED2428"/>
    <w:rsid w:val="00ED2B04"/>
    <w:rsid w:val="00EE130B"/>
    <w:rsid w:val="00EE31E8"/>
    <w:rsid w:val="00EE3AAA"/>
    <w:rsid w:val="00EE439D"/>
    <w:rsid w:val="00EE4D36"/>
    <w:rsid w:val="00EE50A6"/>
    <w:rsid w:val="00EE59B9"/>
    <w:rsid w:val="00EE6B74"/>
    <w:rsid w:val="00EE6D73"/>
    <w:rsid w:val="00EE6EC5"/>
    <w:rsid w:val="00EE780F"/>
    <w:rsid w:val="00EF08DC"/>
    <w:rsid w:val="00EF0F1D"/>
    <w:rsid w:val="00EF1A50"/>
    <w:rsid w:val="00EF4B19"/>
    <w:rsid w:val="00EF5B2B"/>
    <w:rsid w:val="00F00C79"/>
    <w:rsid w:val="00F03EC7"/>
    <w:rsid w:val="00F04E5E"/>
    <w:rsid w:val="00F0642A"/>
    <w:rsid w:val="00F067DE"/>
    <w:rsid w:val="00F06A94"/>
    <w:rsid w:val="00F104F2"/>
    <w:rsid w:val="00F1148F"/>
    <w:rsid w:val="00F15C1D"/>
    <w:rsid w:val="00F15DC1"/>
    <w:rsid w:val="00F22493"/>
    <w:rsid w:val="00F234FE"/>
    <w:rsid w:val="00F24539"/>
    <w:rsid w:val="00F2495D"/>
    <w:rsid w:val="00F26590"/>
    <w:rsid w:val="00F269BF"/>
    <w:rsid w:val="00F26ED5"/>
    <w:rsid w:val="00F271EA"/>
    <w:rsid w:val="00F279C7"/>
    <w:rsid w:val="00F3124B"/>
    <w:rsid w:val="00F320BE"/>
    <w:rsid w:val="00F34D3E"/>
    <w:rsid w:val="00F3546F"/>
    <w:rsid w:val="00F3774E"/>
    <w:rsid w:val="00F4074C"/>
    <w:rsid w:val="00F4168F"/>
    <w:rsid w:val="00F4337F"/>
    <w:rsid w:val="00F43628"/>
    <w:rsid w:val="00F438B7"/>
    <w:rsid w:val="00F443D1"/>
    <w:rsid w:val="00F45FC7"/>
    <w:rsid w:val="00F46392"/>
    <w:rsid w:val="00F469D8"/>
    <w:rsid w:val="00F4700E"/>
    <w:rsid w:val="00F47D68"/>
    <w:rsid w:val="00F50198"/>
    <w:rsid w:val="00F5310D"/>
    <w:rsid w:val="00F5424F"/>
    <w:rsid w:val="00F55BD3"/>
    <w:rsid w:val="00F56446"/>
    <w:rsid w:val="00F56534"/>
    <w:rsid w:val="00F56E55"/>
    <w:rsid w:val="00F57E8A"/>
    <w:rsid w:val="00F60889"/>
    <w:rsid w:val="00F611F3"/>
    <w:rsid w:val="00F617AC"/>
    <w:rsid w:val="00F61FF6"/>
    <w:rsid w:val="00F632D1"/>
    <w:rsid w:val="00F633F4"/>
    <w:rsid w:val="00F64054"/>
    <w:rsid w:val="00F64526"/>
    <w:rsid w:val="00F65674"/>
    <w:rsid w:val="00F67D5A"/>
    <w:rsid w:val="00F67E7B"/>
    <w:rsid w:val="00F67EB0"/>
    <w:rsid w:val="00F70087"/>
    <w:rsid w:val="00F72335"/>
    <w:rsid w:val="00F7342A"/>
    <w:rsid w:val="00F7442D"/>
    <w:rsid w:val="00F77883"/>
    <w:rsid w:val="00F802BF"/>
    <w:rsid w:val="00F8060C"/>
    <w:rsid w:val="00F81B86"/>
    <w:rsid w:val="00F8268D"/>
    <w:rsid w:val="00F828B1"/>
    <w:rsid w:val="00F82B33"/>
    <w:rsid w:val="00F82CEA"/>
    <w:rsid w:val="00F85EE5"/>
    <w:rsid w:val="00F91176"/>
    <w:rsid w:val="00F912A5"/>
    <w:rsid w:val="00F91FD0"/>
    <w:rsid w:val="00F92B93"/>
    <w:rsid w:val="00F92FB6"/>
    <w:rsid w:val="00F96C99"/>
    <w:rsid w:val="00F97DB0"/>
    <w:rsid w:val="00FA18CB"/>
    <w:rsid w:val="00FA19EA"/>
    <w:rsid w:val="00FA1E8A"/>
    <w:rsid w:val="00FA1F76"/>
    <w:rsid w:val="00FA1FCA"/>
    <w:rsid w:val="00FA2783"/>
    <w:rsid w:val="00FA3114"/>
    <w:rsid w:val="00FA48F1"/>
    <w:rsid w:val="00FA5176"/>
    <w:rsid w:val="00FA68E8"/>
    <w:rsid w:val="00FA77FB"/>
    <w:rsid w:val="00FB4D0F"/>
    <w:rsid w:val="00FB4D13"/>
    <w:rsid w:val="00FB58B6"/>
    <w:rsid w:val="00FB5C2C"/>
    <w:rsid w:val="00FB7EAF"/>
    <w:rsid w:val="00FC09A7"/>
    <w:rsid w:val="00FC1174"/>
    <w:rsid w:val="00FC1B2A"/>
    <w:rsid w:val="00FC215D"/>
    <w:rsid w:val="00FC2A5B"/>
    <w:rsid w:val="00FC4767"/>
    <w:rsid w:val="00FC6141"/>
    <w:rsid w:val="00FD24BA"/>
    <w:rsid w:val="00FD2C08"/>
    <w:rsid w:val="00FD4338"/>
    <w:rsid w:val="00FD6CEA"/>
    <w:rsid w:val="00FE14FA"/>
    <w:rsid w:val="00FE1ACF"/>
    <w:rsid w:val="00FE44AA"/>
    <w:rsid w:val="00FE46D0"/>
    <w:rsid w:val="00FE5142"/>
    <w:rsid w:val="00FE5403"/>
    <w:rsid w:val="00FF3166"/>
    <w:rsid w:val="00FF36BE"/>
    <w:rsid w:val="00FF4F0E"/>
    <w:rsid w:val="00FF5EB7"/>
    <w:rsid w:val="00FF6212"/>
    <w:rsid w:val="00FF6531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538FC"/>
  <w15:docId w15:val="{B57DC742-0420-4796-B2AE-4366AD2F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5B69"/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paragraph" w:styleId="Ttulo3">
    <w:name w:val="heading 3"/>
    <w:basedOn w:val="Normal"/>
    <w:next w:val="Normal"/>
    <w:link w:val="Ttulo3Carter"/>
    <w:semiHidden/>
    <w:unhideWhenUsed/>
    <w:qFormat/>
    <w:locked/>
    <w:rsid w:val="003C0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qFormat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customStyle="1" w:styleId="Pa2">
    <w:name w:val="Pa2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1">
    <w:name w:val="A1"/>
    <w:uiPriority w:val="99"/>
    <w:rsid w:val="00230193"/>
    <w:rPr>
      <w:rFonts w:cs="Verdana"/>
      <w:color w:val="000000"/>
      <w:sz w:val="20"/>
      <w:szCs w:val="20"/>
    </w:rPr>
  </w:style>
  <w:style w:type="character" w:customStyle="1" w:styleId="A3">
    <w:name w:val="A3"/>
    <w:uiPriority w:val="99"/>
    <w:rsid w:val="00230193"/>
    <w:rPr>
      <w:rFonts w:cs="Verdana"/>
      <w:i/>
      <w:iCs/>
      <w:color w:val="000000"/>
      <w:sz w:val="16"/>
      <w:szCs w:val="16"/>
    </w:rPr>
  </w:style>
  <w:style w:type="paragraph" w:customStyle="1" w:styleId="Pa1">
    <w:name w:val="Pa1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5">
    <w:name w:val="A5"/>
    <w:uiPriority w:val="99"/>
    <w:rsid w:val="00230193"/>
    <w:rPr>
      <w:rFonts w:cs="Verdana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30193"/>
    <w:rPr>
      <w:rFonts w:cs="Verdana"/>
      <w:color w:val="000000"/>
    </w:rPr>
  </w:style>
  <w:style w:type="paragraph" w:styleId="Reviso">
    <w:name w:val="Revision"/>
    <w:hidden/>
    <w:uiPriority w:val="99"/>
    <w:semiHidden/>
    <w:rsid w:val="0087693B"/>
  </w:style>
  <w:style w:type="paragraph" w:styleId="Cabealhodondice">
    <w:name w:val="TOC Heading"/>
    <w:basedOn w:val="Ttulo1"/>
    <w:next w:val="Normal"/>
    <w:uiPriority w:val="39"/>
    <w:unhideWhenUsed/>
    <w:qFormat/>
    <w:rsid w:val="00B17C9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C15AFA"/>
    <w:pPr>
      <w:tabs>
        <w:tab w:val="left" w:pos="284"/>
        <w:tab w:val="right" w:leader="dot" w:pos="9061"/>
      </w:tabs>
      <w:spacing w:after="100"/>
    </w:pPr>
  </w:style>
  <w:style w:type="character" w:customStyle="1" w:styleId="Ttulo3Carter">
    <w:name w:val="Título 3 Caráter"/>
    <w:basedOn w:val="Tipodeletrapredefinidodopargrafo"/>
    <w:link w:val="Ttulo3"/>
    <w:semiHidden/>
    <w:rsid w:val="003C0E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dice2">
    <w:name w:val="toc 2"/>
    <w:basedOn w:val="Normal"/>
    <w:next w:val="Normal"/>
    <w:autoRedefine/>
    <w:uiPriority w:val="39"/>
    <w:unhideWhenUsed/>
    <w:rsid w:val="00AF0B19"/>
    <w:pPr>
      <w:tabs>
        <w:tab w:val="right" w:leader="dot" w:pos="9061"/>
      </w:tabs>
      <w:spacing w:after="100"/>
      <w:ind w:left="240"/>
    </w:pPr>
    <w:rPr>
      <w:rFonts w:asciiTheme="minorHAnsi" w:hAnsiTheme="minorHAnsi" w:cs="Trebuchet MS"/>
      <w:bCs/>
      <w:noProof/>
      <w:spacing w:val="-2"/>
      <w:kern w:val="32"/>
      <w:sz w:val="22"/>
    </w:rPr>
  </w:style>
  <w:style w:type="paragraph" w:styleId="ndice3">
    <w:name w:val="toc 3"/>
    <w:basedOn w:val="Normal"/>
    <w:next w:val="Normal"/>
    <w:autoRedefine/>
    <w:uiPriority w:val="39"/>
    <w:unhideWhenUsed/>
    <w:rsid w:val="00D643DC"/>
    <w:pPr>
      <w:spacing w:after="100"/>
      <w:ind w:left="480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014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20CA-515A-4565-B8CF-A040E29C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19</Pages>
  <Words>3396</Words>
  <Characters>18344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21697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Ana Vilas Boas</cp:lastModifiedBy>
  <cp:revision>92</cp:revision>
  <cp:lastPrinted>2024-10-09T14:35:00Z</cp:lastPrinted>
  <dcterms:created xsi:type="dcterms:W3CDTF">2024-09-26T10:16:00Z</dcterms:created>
  <dcterms:modified xsi:type="dcterms:W3CDTF">2024-12-11T11:48:00Z</dcterms:modified>
</cp:coreProperties>
</file>